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0FF20" w14:textId="3B1922FE" w:rsidR="008A42EC" w:rsidRDefault="00DC2436" w:rsidP="008A42EC">
      <w:pPr>
        <w:spacing w:after="120"/>
      </w:pPr>
      <w:r>
        <w:t xml:space="preserve">FAHQ is a Florida Board of Nursing approved provider of continuing education </w:t>
      </w:r>
      <w:r w:rsidR="00D110A3">
        <w:t xml:space="preserve">(CE) </w:t>
      </w:r>
      <w:r>
        <w:t xml:space="preserve">credit.  </w:t>
      </w:r>
      <w:r w:rsidR="008A42EC">
        <w:t>Content approved i</w:t>
      </w:r>
      <w:r>
        <w:t xml:space="preserve">s to be relevant to education for a healthcare quality professional. </w:t>
      </w:r>
      <w:r w:rsidR="006403DD">
        <w:t xml:space="preserve">The Florida Board of Respiratory Care, </w:t>
      </w:r>
      <w:r w:rsidR="0009671F">
        <w:t>Florida Council of Dietetics and Nutrition, and Florida Council of Licensed Midwifer</w:t>
      </w:r>
      <w:r w:rsidR="00B9742C">
        <w:t xml:space="preserve">y accept hours pre-approved </w:t>
      </w:r>
      <w:r w:rsidR="001C343D">
        <w:t xml:space="preserve">by Board of Nursing </w:t>
      </w:r>
      <w:r w:rsidR="00EB27FC">
        <w:t>providers.</w:t>
      </w:r>
      <w:r w:rsidR="006D14DC">
        <w:t xml:space="preserve">  </w:t>
      </w:r>
      <w:r w:rsidR="007A2958">
        <w:t xml:space="preserve">Approval </w:t>
      </w:r>
      <w:r w:rsidR="00137A38">
        <w:t>may be granted in 30-minute increments after the first full hour is approved.</w:t>
      </w:r>
    </w:p>
    <w:p w14:paraId="23283270" w14:textId="72BD6FF9" w:rsidR="00DC2436" w:rsidRPr="008A42EC" w:rsidRDefault="00DF1E72" w:rsidP="00221A17">
      <w:pPr>
        <w:spacing w:after="0"/>
        <w:rPr>
          <w:b/>
        </w:rPr>
      </w:pPr>
      <w:r w:rsidRPr="002906B3">
        <w:rPr>
          <w:rFonts w:cstheme="minorHAnsi"/>
          <w:b/>
          <w:bCs/>
        </w:rPr>
        <w:t xml:space="preserve">WEBINAR TOPIC AND SPEAKER INFORMATION WITH </w:t>
      </w:r>
      <w:r w:rsidRPr="004E358F">
        <w:rPr>
          <w:rFonts w:cstheme="minorHAnsi"/>
          <w:b/>
          <w:bCs/>
        </w:rPr>
        <w:t>SPEAKER AGREEMENT STATEMENT</w:t>
      </w:r>
      <w:r w:rsidR="00D52BEC" w:rsidRPr="004E358F">
        <w:rPr>
          <w:rFonts w:cstheme="minorHAnsi"/>
          <w:b/>
          <w:bCs/>
        </w:rPr>
        <w:t xml:space="preserve"> </w:t>
      </w:r>
      <w:r w:rsidR="001B1BAC" w:rsidRPr="004E358F">
        <w:rPr>
          <w:rFonts w:cstheme="minorHAnsi"/>
          <w:b/>
          <w:bCs/>
        </w:rPr>
        <w:t>(Attachment A)</w:t>
      </w:r>
      <w:r w:rsidR="00DC2436" w:rsidRPr="004E358F">
        <w:rPr>
          <w:b/>
        </w:rPr>
        <w:t>:</w:t>
      </w:r>
    </w:p>
    <w:p w14:paraId="5823B4EC" w14:textId="539236D6" w:rsidR="00DC2436" w:rsidRDefault="00496031" w:rsidP="00221A17">
      <w:r>
        <w:t>E</w:t>
      </w:r>
      <w:r w:rsidR="00DC2436">
        <w:t xml:space="preserve">nter the </w:t>
      </w:r>
      <w:proofErr w:type="gramStart"/>
      <w:r w:rsidR="000F1817">
        <w:t>speaker</w:t>
      </w:r>
      <w:proofErr w:type="gramEnd"/>
      <w:r w:rsidR="00F57B45">
        <w:t xml:space="preserve"> name</w:t>
      </w:r>
      <w:r w:rsidR="00DC2436">
        <w:t xml:space="preserve">, </w:t>
      </w:r>
      <w:r w:rsidR="000F1817">
        <w:t xml:space="preserve">work title, work organization and contact information.  </w:t>
      </w:r>
      <w:r w:rsidR="00823C85">
        <w:t xml:space="preserve">Also provide the </w:t>
      </w:r>
      <w:r w:rsidR="00254C4C">
        <w:t>title of the presentation and a brief (</w:t>
      </w:r>
      <w:r w:rsidR="003A7708">
        <w:t>160 words or less</w:t>
      </w:r>
      <w:r w:rsidR="00254C4C">
        <w:t xml:space="preserve">) description of the content to be presented.  </w:t>
      </w:r>
    </w:p>
    <w:p w14:paraId="6CE0B173" w14:textId="2046E0D2" w:rsidR="00DC2436" w:rsidRPr="00C00EA1" w:rsidRDefault="00DC2436" w:rsidP="00221A17">
      <w:pPr>
        <w:spacing w:after="0"/>
        <w:rPr>
          <w:b/>
          <w:bCs/>
        </w:rPr>
      </w:pPr>
      <w:r w:rsidRPr="00C00EA1">
        <w:rPr>
          <w:b/>
          <w:bCs/>
        </w:rPr>
        <w:t xml:space="preserve">PROGRAM </w:t>
      </w:r>
      <w:r w:rsidR="00FA43B9" w:rsidRPr="00C00EA1">
        <w:rPr>
          <w:b/>
          <w:bCs/>
        </w:rPr>
        <w:t>DATE AND TIME</w:t>
      </w:r>
      <w:r w:rsidR="002254F4">
        <w:rPr>
          <w:b/>
          <w:bCs/>
        </w:rPr>
        <w:t xml:space="preserve"> (on Attachment A)</w:t>
      </w:r>
      <w:r w:rsidRPr="00C00EA1">
        <w:rPr>
          <w:b/>
          <w:bCs/>
        </w:rPr>
        <w:t>:</w:t>
      </w:r>
    </w:p>
    <w:p w14:paraId="0EB85020" w14:textId="10EBF158" w:rsidR="00C25FDF" w:rsidRDefault="00B7620A" w:rsidP="00DC2436">
      <w:r>
        <w:t xml:space="preserve">Date and time for live webinar will be </w:t>
      </w:r>
      <w:r w:rsidR="00C958C6">
        <w:t xml:space="preserve">determined by FAHQ in discussion with the speaker after the </w:t>
      </w:r>
      <w:r w:rsidR="00C00EA1">
        <w:t xml:space="preserve">presentation has </w:t>
      </w:r>
      <w:r w:rsidR="004E3C13">
        <w:t>been</w:t>
      </w:r>
      <w:r w:rsidR="00C00EA1">
        <w:t xml:space="preserve"> accepted.</w:t>
      </w:r>
      <w:r w:rsidR="00546386">
        <w:t xml:space="preserve">  Speakers shou</w:t>
      </w:r>
      <w:r w:rsidR="007E0028">
        <w:t>ld suggest possible dates for the webinar.</w:t>
      </w:r>
    </w:p>
    <w:p w14:paraId="03048251" w14:textId="3734D6C8" w:rsidR="00DC2436" w:rsidRPr="00DB6B70" w:rsidRDefault="00127F66" w:rsidP="004F6B4B">
      <w:pPr>
        <w:spacing w:after="0"/>
        <w:rPr>
          <w:b/>
          <w:bCs/>
        </w:rPr>
      </w:pPr>
      <w:r w:rsidRPr="00DB6B70">
        <w:rPr>
          <w:b/>
          <w:bCs/>
        </w:rPr>
        <w:t>COMPLETE CE GRID</w:t>
      </w:r>
      <w:r w:rsidR="004F6B4B">
        <w:rPr>
          <w:b/>
          <w:bCs/>
        </w:rPr>
        <w:t xml:space="preserve"> </w:t>
      </w:r>
      <w:r w:rsidR="00221A17">
        <w:rPr>
          <w:b/>
          <w:bCs/>
        </w:rPr>
        <w:t>(</w:t>
      </w:r>
      <w:r w:rsidR="00A50354">
        <w:rPr>
          <w:b/>
          <w:bCs/>
        </w:rPr>
        <w:t>Attachment B</w:t>
      </w:r>
      <w:r w:rsidR="00B06D5E">
        <w:rPr>
          <w:b/>
          <w:bCs/>
        </w:rPr>
        <w:t>, with example</w:t>
      </w:r>
      <w:r w:rsidR="00221A17">
        <w:rPr>
          <w:b/>
          <w:bCs/>
        </w:rPr>
        <w:t>)</w:t>
      </w:r>
      <w:r w:rsidR="00DB6B70" w:rsidRPr="00DB6B70">
        <w:rPr>
          <w:b/>
          <w:bCs/>
        </w:rPr>
        <w:t>:</w:t>
      </w:r>
    </w:p>
    <w:p w14:paraId="49448B06" w14:textId="0D06E740" w:rsidR="009E7AE0" w:rsidRDefault="000028BD" w:rsidP="00DC2436">
      <w:r>
        <w:t xml:space="preserve">Enter </w:t>
      </w:r>
      <w:r w:rsidR="009B0B39">
        <w:t xml:space="preserve">presentation topic </w:t>
      </w:r>
      <w:r w:rsidR="005F7833">
        <w:t>and speaker name at top of grid.</w:t>
      </w:r>
    </w:p>
    <w:p w14:paraId="5F080284" w14:textId="25D7221D" w:rsidR="00DC2436" w:rsidRDefault="00DC2436" w:rsidP="006D7EEE">
      <w:pPr>
        <w:spacing w:after="0"/>
      </w:pPr>
      <w:r>
        <w:t>1. IDENTIFY RELEVANT SEGMENTS(S) OF THE PROGRAM:</w:t>
      </w:r>
    </w:p>
    <w:p w14:paraId="52FF35C1" w14:textId="77777777" w:rsidR="007B3FCF" w:rsidRDefault="001C09CF" w:rsidP="005607BF">
      <w:pPr>
        <w:spacing w:after="120"/>
      </w:pPr>
      <w:r>
        <w:t>Provide an outline of the content to be presented</w:t>
      </w:r>
      <w:r w:rsidR="007B3FCF">
        <w:t>, using any clear format you choose.</w:t>
      </w:r>
    </w:p>
    <w:p w14:paraId="40A0FA44" w14:textId="57061780" w:rsidR="00F76792" w:rsidRDefault="00F76792" w:rsidP="006D7EEE">
      <w:pPr>
        <w:spacing w:after="0"/>
      </w:pPr>
      <w:r>
        <w:t xml:space="preserve">2. </w:t>
      </w:r>
      <w:r w:rsidR="00E71925">
        <w:t>CE HOURS</w:t>
      </w:r>
      <w:r w:rsidR="00C82428">
        <w:t>:</w:t>
      </w:r>
    </w:p>
    <w:p w14:paraId="5155586C" w14:textId="491EB398" w:rsidR="00DC2436" w:rsidRDefault="009E7AE0" w:rsidP="005607BF">
      <w:pPr>
        <w:spacing w:after="120"/>
      </w:pPr>
      <w:r>
        <w:t xml:space="preserve">With one-hour </w:t>
      </w:r>
      <w:r w:rsidR="00DA5075">
        <w:t>to 90-minute</w:t>
      </w:r>
      <w:r w:rsidR="00EC4C8F">
        <w:t xml:space="preserve"> </w:t>
      </w:r>
      <w:r>
        <w:t>presentations it is not necessary to note time spent on each segment.</w:t>
      </w:r>
    </w:p>
    <w:p w14:paraId="522E093D" w14:textId="4C63562D" w:rsidR="00DC2436" w:rsidRDefault="00EC4C8F" w:rsidP="006D7EEE">
      <w:pPr>
        <w:spacing w:after="0"/>
      </w:pPr>
      <w:r>
        <w:t>3</w:t>
      </w:r>
      <w:r w:rsidR="00DC2436">
        <w:t xml:space="preserve">. </w:t>
      </w:r>
      <w:r w:rsidR="00E71925">
        <w:t>TEACHING OBJECTIVES</w:t>
      </w:r>
      <w:r w:rsidR="00DC2436">
        <w:t>:</w:t>
      </w:r>
    </w:p>
    <w:p w14:paraId="4B25597A" w14:textId="734FF4A2" w:rsidR="00DC2436" w:rsidRDefault="00DC2436" w:rsidP="005607BF">
      <w:pPr>
        <w:spacing w:after="120"/>
      </w:pPr>
      <w:r>
        <w:t>State each program objective in measurable behavioral terms</w:t>
      </w:r>
      <w:r w:rsidR="0018513E">
        <w:t xml:space="preserve"> for the participant</w:t>
      </w:r>
      <w:r>
        <w:t>, in other words, state "who" will do "what" by "when". Each objective should be linked to the appropriate section in the outline of the program. In a multiple hour program, it would be important to have at least one objective for each major section of the outline.</w:t>
      </w:r>
    </w:p>
    <w:p w14:paraId="72E681DF" w14:textId="2B79FC78" w:rsidR="00DC2436" w:rsidRDefault="00DC2436" w:rsidP="006D7EEE">
      <w:pPr>
        <w:spacing w:after="0"/>
      </w:pPr>
      <w:r>
        <w:t xml:space="preserve">3. </w:t>
      </w:r>
      <w:r w:rsidR="002D3DAC">
        <w:t>TEACHING TACTICS</w:t>
      </w:r>
      <w:r>
        <w:t>:</w:t>
      </w:r>
    </w:p>
    <w:p w14:paraId="10113F13" w14:textId="306A6CCA" w:rsidR="00DC2436" w:rsidRDefault="002D3DAC" w:rsidP="005607BF">
      <w:pPr>
        <w:spacing w:after="120"/>
      </w:pPr>
      <w:r>
        <w:t>List methods and activities that will be used in the presentation of the material. Examples</w:t>
      </w:r>
      <w:r w:rsidR="009520D9">
        <w:t xml:space="preserve"> </w:t>
      </w:r>
      <w:r>
        <w:t xml:space="preserve">are lecture, </w:t>
      </w:r>
      <w:r w:rsidR="00E20D22">
        <w:t>polling</w:t>
      </w:r>
      <w:r>
        <w:t xml:space="preserve">, </w:t>
      </w:r>
      <w:r w:rsidR="000E0814">
        <w:t>PowerPoint</w:t>
      </w:r>
      <w:r>
        <w:t xml:space="preserve"> slides, handouts</w:t>
      </w:r>
      <w:r w:rsidR="00E20D22">
        <w:t>, question/answer</w:t>
      </w:r>
      <w:r>
        <w:t>.</w:t>
      </w:r>
      <w:r w:rsidR="000E0814">
        <w:t xml:space="preserve">  All webinars are “online virtual </w:t>
      </w:r>
      <w:r w:rsidR="007C33E3">
        <w:t>classes.”</w:t>
      </w:r>
    </w:p>
    <w:p w14:paraId="00AD8782" w14:textId="77777777" w:rsidR="00DC2436" w:rsidRDefault="00DC2436" w:rsidP="006D7EEE">
      <w:pPr>
        <w:spacing w:after="0"/>
      </w:pPr>
      <w:r>
        <w:t>4. BIBLIOGRAPHY AND/OR REFERENCES:</w:t>
      </w:r>
    </w:p>
    <w:p w14:paraId="3A726CA8" w14:textId="1E6BA1DB" w:rsidR="00D96F24" w:rsidRDefault="00E50F55" w:rsidP="00D96F24">
      <w:pPr>
        <w:spacing w:after="120"/>
      </w:pPr>
      <w:r>
        <w:t xml:space="preserve">Provide at least 3 references used </w:t>
      </w:r>
      <w:r w:rsidR="00DC2436">
        <w:t>in preparation of the program and/or provided to the participants for further reference on the topic presented.  Bibliography and references must be current within the last 5 years.</w:t>
      </w:r>
      <w:r w:rsidR="00D96F24" w:rsidRPr="00D96F24">
        <w:t xml:space="preserve"> </w:t>
      </w:r>
    </w:p>
    <w:p w14:paraId="52BF3E26" w14:textId="630A0F2E" w:rsidR="00D96F24" w:rsidRPr="00FB2F38" w:rsidRDefault="00D96F24" w:rsidP="00D96F24">
      <w:pPr>
        <w:spacing w:after="0"/>
        <w:rPr>
          <w:b/>
          <w:bCs/>
        </w:rPr>
      </w:pPr>
      <w:r>
        <w:rPr>
          <w:b/>
          <w:bCs/>
        </w:rPr>
        <w:t xml:space="preserve">BIOGRAPHICAL STATEMENT AND </w:t>
      </w:r>
      <w:r w:rsidR="002D0E81">
        <w:rPr>
          <w:b/>
          <w:bCs/>
        </w:rPr>
        <w:t>HEADSHOT</w:t>
      </w:r>
      <w:r w:rsidR="000F0CCA">
        <w:rPr>
          <w:b/>
          <w:bCs/>
        </w:rPr>
        <w:t xml:space="preserve"> (Attachment C as example)</w:t>
      </w:r>
      <w:r w:rsidRPr="00FB2F38">
        <w:rPr>
          <w:b/>
          <w:bCs/>
        </w:rPr>
        <w:t>:</w:t>
      </w:r>
    </w:p>
    <w:p w14:paraId="57841D49" w14:textId="70D44AB4" w:rsidR="00DC2436" w:rsidRDefault="00B53FBB" w:rsidP="00D96F24">
      <w:pPr>
        <w:spacing w:after="120"/>
      </w:pPr>
      <w:r>
        <w:t>The speaker should provide a brief biographical statement (</w:t>
      </w:r>
      <w:r w:rsidR="00837EB7">
        <w:t>300 words or less)</w:t>
      </w:r>
      <w:r w:rsidR="0007726B">
        <w:t xml:space="preserve"> </w:t>
      </w:r>
      <w:r w:rsidR="00B03A41">
        <w:t xml:space="preserve">reflecting professional qualifications for presentation of </w:t>
      </w:r>
      <w:r w:rsidR="005C1EAB">
        <w:t xml:space="preserve">proposed content.  Also provide </w:t>
      </w:r>
      <w:r w:rsidR="003F43AD">
        <w:t>a .jpg or .</w:t>
      </w:r>
      <w:proofErr w:type="spellStart"/>
      <w:r w:rsidR="003F43AD">
        <w:t>png</w:t>
      </w:r>
      <w:proofErr w:type="spellEnd"/>
      <w:r w:rsidR="003F43AD">
        <w:t xml:space="preserve"> </w:t>
      </w:r>
      <w:r w:rsidR="008B5663">
        <w:t>headshot of speaker to be used in marketing the program.</w:t>
      </w:r>
    </w:p>
    <w:p w14:paraId="6560A472" w14:textId="706B4F3B" w:rsidR="00426598" w:rsidRPr="00FB2F38" w:rsidRDefault="00426598" w:rsidP="00FB2F38">
      <w:pPr>
        <w:spacing w:after="0"/>
        <w:rPr>
          <w:b/>
          <w:bCs/>
        </w:rPr>
      </w:pPr>
      <w:r w:rsidRPr="00FB2F38">
        <w:rPr>
          <w:b/>
          <w:bCs/>
        </w:rPr>
        <w:t>SUBMISSION OF MATERIALS:</w:t>
      </w:r>
    </w:p>
    <w:p w14:paraId="6A12FC86" w14:textId="5D6A61C5" w:rsidR="00FC7863" w:rsidRDefault="0031715D" w:rsidP="00ED51C6">
      <w:pPr>
        <w:spacing w:after="120"/>
      </w:pPr>
      <w:r>
        <w:t>Sign and date a</w:t>
      </w:r>
      <w:r w:rsidR="009B6115">
        <w:t>greement statement (Attachment</w:t>
      </w:r>
      <w:r w:rsidR="00381071">
        <w:t xml:space="preserve"> A) and send with 1</w:t>
      </w:r>
      <w:r w:rsidR="000F2F59">
        <w:t xml:space="preserve">) completed CE </w:t>
      </w:r>
      <w:r w:rsidR="000C2A9B">
        <w:t xml:space="preserve">Grid, </w:t>
      </w:r>
      <w:r w:rsidR="00381071">
        <w:t>2</w:t>
      </w:r>
      <w:r w:rsidR="000C2A9B">
        <w:t xml:space="preserve">) </w:t>
      </w:r>
      <w:r w:rsidR="00455B7C">
        <w:t xml:space="preserve">headshot photo, and </w:t>
      </w:r>
      <w:r w:rsidR="00381071">
        <w:t>3</w:t>
      </w:r>
      <w:r w:rsidR="00455B7C">
        <w:t xml:space="preserve">) </w:t>
      </w:r>
      <w:r w:rsidR="00980B94">
        <w:t>brief bio statement</w:t>
      </w:r>
      <w:r w:rsidR="00FB2F38">
        <w:t xml:space="preserve"> to </w:t>
      </w:r>
      <w:hyperlink r:id="rId7" w:history="1">
        <w:r w:rsidR="00FB2F38" w:rsidRPr="00FF2349">
          <w:rPr>
            <w:rStyle w:val="Hyperlink"/>
          </w:rPr>
          <w:t>ProfessionalDevelopment@FAHQ.org</w:t>
        </w:r>
      </w:hyperlink>
      <w:r w:rsidR="004712FA">
        <w:t>.</w:t>
      </w:r>
    </w:p>
    <w:p w14:paraId="30D8A9B0" w14:textId="4C57A5FA" w:rsidR="00EF5F0C" w:rsidRDefault="00183C88" w:rsidP="00617625">
      <w:pPr>
        <w:spacing w:after="120"/>
      </w:pPr>
      <w:r>
        <w:t xml:space="preserve">Email </w:t>
      </w:r>
      <w:hyperlink r:id="rId8" w:history="1">
        <w:r w:rsidRPr="00CE0F14">
          <w:rPr>
            <w:rStyle w:val="Hyperlink"/>
          </w:rPr>
          <w:t>ProfessionalDevelopment@FAHQ.org</w:t>
        </w:r>
      </w:hyperlink>
      <w:r>
        <w:t xml:space="preserve"> if you have any questions.</w:t>
      </w:r>
    </w:p>
    <w:p w14:paraId="3422AB40" w14:textId="77777777" w:rsidR="00617625" w:rsidRDefault="00617625">
      <w:pPr>
        <w:rPr>
          <w:b/>
          <w:sz w:val="24"/>
          <w:szCs w:val="18"/>
        </w:rPr>
      </w:pPr>
      <w:r>
        <w:rPr>
          <w:b/>
          <w:sz w:val="24"/>
          <w:szCs w:val="18"/>
        </w:rPr>
        <w:br w:type="page"/>
      </w:r>
    </w:p>
    <w:p w14:paraId="41C4A293" w14:textId="59873C57" w:rsidR="00A96EAE" w:rsidRDefault="00A96EAE" w:rsidP="00F36F32">
      <w:pPr>
        <w:tabs>
          <w:tab w:val="right" w:pos="9810"/>
        </w:tabs>
        <w:spacing w:after="120"/>
        <w:rPr>
          <w:b/>
          <w:sz w:val="24"/>
          <w:szCs w:val="18"/>
        </w:rPr>
      </w:pPr>
      <w:r w:rsidRPr="00075FF1">
        <w:rPr>
          <w:b/>
          <w:sz w:val="24"/>
          <w:szCs w:val="18"/>
        </w:rPr>
        <w:lastRenderedPageBreak/>
        <w:t>Required Information for Webinar Continuing Education Approval</w:t>
      </w:r>
      <w:r>
        <w:rPr>
          <w:b/>
          <w:sz w:val="24"/>
          <w:szCs w:val="18"/>
        </w:rPr>
        <w:tab/>
        <w:t>Attachment A</w:t>
      </w:r>
    </w:p>
    <w:p w14:paraId="2F9DBDB7" w14:textId="77777777" w:rsidR="00A96EAE" w:rsidRPr="009E4179" w:rsidRDefault="00A96EAE" w:rsidP="00A96EAE">
      <w:pPr>
        <w:spacing w:after="120" w:line="228" w:lineRule="exact"/>
        <w:jc w:val="center"/>
        <w:rPr>
          <w:rFonts w:eastAsia="Times New Roman" w:cstheme="minorHAnsi"/>
          <w:b/>
          <w:bCs/>
          <w:color w:val="000000"/>
        </w:rPr>
      </w:pPr>
      <w:r w:rsidRPr="009E4179">
        <w:rPr>
          <w:rFonts w:eastAsia="Times New Roman" w:cstheme="minorHAnsi"/>
          <w:b/>
          <w:bCs/>
          <w:color w:val="000000"/>
        </w:rPr>
        <w:t>WEBINAR TOPIC AND SPEAKER INFORMATION WITH SPEAKER AGREEMENT STATEMENT</w:t>
      </w:r>
    </w:p>
    <w:tbl>
      <w:tblPr>
        <w:tblW w:w="10504" w:type="dxa"/>
        <w:tblInd w:w="11" w:type="dxa"/>
        <w:tblLayout w:type="fixed"/>
        <w:tblCellMar>
          <w:left w:w="0" w:type="dxa"/>
          <w:right w:w="0" w:type="dxa"/>
        </w:tblCellMar>
        <w:tblLook w:val="0000" w:firstRow="0" w:lastRow="0" w:firstColumn="0" w:lastColumn="0" w:noHBand="0" w:noVBand="0"/>
      </w:tblPr>
      <w:tblGrid>
        <w:gridCol w:w="10504"/>
      </w:tblGrid>
      <w:tr w:rsidR="00A96EAE" w:rsidRPr="009E4179" w14:paraId="4C3EFCF2" w14:textId="77777777" w:rsidTr="00940ABC">
        <w:trPr>
          <w:trHeight w:hRule="exact" w:val="417"/>
        </w:trPr>
        <w:tc>
          <w:tcPr>
            <w:tcW w:w="10504" w:type="dxa"/>
            <w:tcBorders>
              <w:top w:val="double" w:sz="4" w:space="0" w:color="auto"/>
              <w:left w:val="double" w:sz="4" w:space="0" w:color="auto"/>
              <w:bottom w:val="single" w:sz="4" w:space="0" w:color="auto"/>
              <w:right w:val="double" w:sz="4" w:space="0" w:color="auto"/>
            </w:tcBorders>
          </w:tcPr>
          <w:p w14:paraId="5183E6ED" w14:textId="77777777" w:rsidR="00A96EAE" w:rsidRPr="009E4179" w:rsidRDefault="00A96EAE" w:rsidP="000638FA">
            <w:pPr>
              <w:spacing w:before="120" w:after="0" w:line="240" w:lineRule="auto"/>
              <w:ind w:left="112"/>
              <w:rPr>
                <w:rFonts w:eastAsia="Times New Roman" w:cstheme="minorHAnsi"/>
                <w:color w:val="000000"/>
                <w:spacing w:val="6"/>
                <w:sz w:val="18"/>
                <w:szCs w:val="18"/>
              </w:rPr>
            </w:pPr>
            <w:r w:rsidRPr="009E4179">
              <w:rPr>
                <w:rFonts w:eastAsia="Times New Roman" w:cstheme="minorHAnsi"/>
                <w:color w:val="000000"/>
                <w:spacing w:val="6"/>
                <w:sz w:val="18"/>
                <w:szCs w:val="18"/>
              </w:rPr>
              <w:t xml:space="preserve">Sponsor Organization (with City/State): </w:t>
            </w:r>
            <w:r w:rsidRPr="009E4179">
              <w:rPr>
                <w:rFonts w:eastAsia="Times New Roman" w:cstheme="minorHAnsi"/>
                <w:b/>
                <w:bCs/>
                <w:color w:val="000000"/>
                <w:spacing w:val="6"/>
                <w:sz w:val="18"/>
                <w:szCs w:val="18"/>
              </w:rPr>
              <w:t>FAHQ Professional Development Team</w:t>
            </w:r>
          </w:p>
        </w:tc>
      </w:tr>
      <w:tr w:rsidR="00A96EAE" w:rsidRPr="009E4179" w14:paraId="27EBE17E" w14:textId="77777777" w:rsidTr="000638FA">
        <w:trPr>
          <w:trHeight w:hRule="exact" w:val="560"/>
        </w:trPr>
        <w:tc>
          <w:tcPr>
            <w:tcW w:w="10504" w:type="dxa"/>
            <w:tcBorders>
              <w:top w:val="double" w:sz="4" w:space="0" w:color="auto"/>
              <w:left w:val="double" w:sz="4" w:space="0" w:color="auto"/>
              <w:bottom w:val="single" w:sz="4" w:space="0" w:color="auto"/>
              <w:right w:val="double" w:sz="4" w:space="0" w:color="auto"/>
            </w:tcBorders>
            <w:vAlign w:val="center"/>
          </w:tcPr>
          <w:p w14:paraId="277AAA81" w14:textId="040B6C16" w:rsidR="00A96EAE" w:rsidRPr="009E4179" w:rsidRDefault="00A96EAE" w:rsidP="000638FA">
            <w:pPr>
              <w:spacing w:after="0" w:line="240" w:lineRule="auto"/>
              <w:ind w:left="112"/>
              <w:rPr>
                <w:rFonts w:eastAsia="Times New Roman" w:cstheme="minorHAnsi"/>
                <w:color w:val="000000"/>
                <w:spacing w:val="6"/>
                <w:sz w:val="18"/>
                <w:szCs w:val="18"/>
              </w:rPr>
            </w:pPr>
            <w:r w:rsidRPr="009E4179">
              <w:rPr>
                <w:rFonts w:eastAsia="Times New Roman" w:cstheme="minorHAnsi"/>
                <w:color w:val="000000"/>
                <w:spacing w:val="6"/>
                <w:sz w:val="18"/>
                <w:szCs w:val="18"/>
              </w:rPr>
              <w:t>Speaker name</w:t>
            </w:r>
            <w:r w:rsidR="008C1D99">
              <w:rPr>
                <w:rFonts w:eastAsia="Times New Roman" w:cstheme="minorHAnsi"/>
                <w:color w:val="000000"/>
                <w:spacing w:val="6"/>
                <w:sz w:val="18"/>
                <w:szCs w:val="18"/>
              </w:rPr>
              <w:t>, credentials</w:t>
            </w:r>
            <w:r w:rsidRPr="009E4179">
              <w:rPr>
                <w:rFonts w:eastAsia="Times New Roman" w:cstheme="minorHAnsi"/>
                <w:color w:val="000000"/>
                <w:spacing w:val="6"/>
                <w:sz w:val="18"/>
                <w:szCs w:val="18"/>
              </w:rPr>
              <w:t xml:space="preserve">:  </w:t>
            </w:r>
          </w:p>
        </w:tc>
      </w:tr>
      <w:tr w:rsidR="00A96EAE" w:rsidRPr="009E4179" w14:paraId="34C175BF" w14:textId="77777777" w:rsidTr="000638FA">
        <w:trPr>
          <w:trHeight w:hRule="exact" w:val="757"/>
        </w:trPr>
        <w:tc>
          <w:tcPr>
            <w:tcW w:w="10504" w:type="dxa"/>
            <w:tcBorders>
              <w:top w:val="single" w:sz="4" w:space="0" w:color="auto"/>
              <w:left w:val="double" w:sz="4" w:space="0" w:color="auto"/>
              <w:bottom w:val="single" w:sz="4" w:space="0" w:color="auto"/>
              <w:right w:val="double" w:sz="4" w:space="0" w:color="auto"/>
            </w:tcBorders>
          </w:tcPr>
          <w:p w14:paraId="1F367551" w14:textId="77777777" w:rsidR="00A96EAE" w:rsidRPr="009E4179" w:rsidRDefault="00A96EAE" w:rsidP="000638FA">
            <w:pPr>
              <w:spacing w:before="120" w:after="0" w:line="240" w:lineRule="auto"/>
              <w:rPr>
                <w:rFonts w:eastAsia="Times New Roman" w:cstheme="minorHAnsi"/>
                <w:color w:val="000000"/>
                <w:spacing w:val="6"/>
                <w:sz w:val="18"/>
                <w:szCs w:val="18"/>
              </w:rPr>
            </w:pPr>
            <w:r w:rsidRPr="009E4179">
              <w:rPr>
                <w:rFonts w:eastAsia="Times New Roman" w:cstheme="minorHAnsi"/>
                <w:color w:val="000000"/>
                <w:spacing w:val="6"/>
                <w:sz w:val="18"/>
                <w:szCs w:val="18"/>
              </w:rPr>
              <w:t xml:space="preserve">  Speaker Title:  </w:t>
            </w:r>
          </w:p>
          <w:p w14:paraId="073F7667" w14:textId="77777777" w:rsidR="00A96EAE" w:rsidRPr="009E4179" w:rsidRDefault="00A96EAE" w:rsidP="000638FA">
            <w:pPr>
              <w:spacing w:before="120" w:after="0" w:line="240" w:lineRule="auto"/>
              <w:rPr>
                <w:rFonts w:eastAsia="Times New Roman" w:cstheme="minorHAnsi"/>
                <w:color w:val="000000"/>
                <w:spacing w:val="6"/>
                <w:sz w:val="18"/>
                <w:szCs w:val="18"/>
              </w:rPr>
            </w:pPr>
            <w:r w:rsidRPr="009E4179">
              <w:rPr>
                <w:rFonts w:eastAsia="Times New Roman" w:cstheme="minorHAnsi"/>
                <w:color w:val="000000"/>
                <w:spacing w:val="6"/>
                <w:sz w:val="18"/>
                <w:szCs w:val="18"/>
              </w:rPr>
              <w:t xml:space="preserve">  Speaker Organization: </w:t>
            </w:r>
          </w:p>
          <w:p w14:paraId="28ADF5F5" w14:textId="77777777" w:rsidR="00A96EAE" w:rsidRPr="009E4179" w:rsidRDefault="00A96EAE" w:rsidP="000638FA">
            <w:pPr>
              <w:spacing w:after="0" w:line="240" w:lineRule="auto"/>
              <w:rPr>
                <w:rFonts w:eastAsia="Times New Roman" w:cstheme="minorHAnsi"/>
                <w:color w:val="000000"/>
                <w:spacing w:val="6"/>
                <w:sz w:val="18"/>
                <w:szCs w:val="18"/>
              </w:rPr>
            </w:pPr>
          </w:p>
        </w:tc>
      </w:tr>
      <w:tr w:rsidR="00A96EAE" w:rsidRPr="009E4179" w14:paraId="45748C69" w14:textId="77777777" w:rsidTr="00940ABC">
        <w:trPr>
          <w:trHeight w:hRule="exact" w:val="1180"/>
        </w:trPr>
        <w:tc>
          <w:tcPr>
            <w:tcW w:w="10504" w:type="dxa"/>
            <w:tcBorders>
              <w:top w:val="single" w:sz="4" w:space="0" w:color="auto"/>
              <w:left w:val="double" w:sz="4" w:space="0" w:color="auto"/>
              <w:bottom w:val="double" w:sz="4" w:space="0" w:color="auto"/>
              <w:right w:val="double" w:sz="4" w:space="0" w:color="auto"/>
            </w:tcBorders>
          </w:tcPr>
          <w:p w14:paraId="7CCEEDA2" w14:textId="77777777" w:rsidR="00A96EAE" w:rsidRPr="009E4179" w:rsidRDefault="00A96EAE" w:rsidP="000638FA">
            <w:pPr>
              <w:spacing w:before="120" w:after="0" w:line="240" w:lineRule="auto"/>
              <w:rPr>
                <w:rFonts w:eastAsia="Times New Roman" w:cstheme="minorHAnsi"/>
                <w:color w:val="000000"/>
                <w:spacing w:val="6"/>
                <w:sz w:val="18"/>
                <w:szCs w:val="18"/>
              </w:rPr>
            </w:pPr>
            <w:r w:rsidRPr="009E4179">
              <w:rPr>
                <w:rFonts w:eastAsia="Times New Roman" w:cstheme="minorHAnsi"/>
                <w:color w:val="000000"/>
                <w:spacing w:val="6"/>
                <w:sz w:val="18"/>
                <w:szCs w:val="18"/>
              </w:rPr>
              <w:t xml:space="preserve">  Speaker </w:t>
            </w:r>
            <w:proofErr w:type="gramStart"/>
            <w:r w:rsidRPr="009E4179">
              <w:rPr>
                <w:rFonts w:eastAsia="Times New Roman" w:cstheme="minorHAnsi"/>
                <w:color w:val="000000"/>
                <w:spacing w:val="6"/>
                <w:sz w:val="18"/>
                <w:szCs w:val="18"/>
              </w:rPr>
              <w:t>contact</w:t>
            </w:r>
            <w:proofErr w:type="gramEnd"/>
            <w:r w:rsidRPr="009E4179">
              <w:rPr>
                <w:rFonts w:eastAsia="Times New Roman" w:cstheme="minorHAnsi"/>
                <w:color w:val="000000"/>
                <w:spacing w:val="6"/>
                <w:sz w:val="18"/>
                <w:szCs w:val="18"/>
              </w:rPr>
              <w:t xml:space="preserve"> Information:</w:t>
            </w:r>
          </w:p>
          <w:p w14:paraId="297F6A78" w14:textId="09DD4C40" w:rsidR="00A96EAE" w:rsidRPr="009E4179" w:rsidRDefault="00A96EAE" w:rsidP="000638FA">
            <w:pPr>
              <w:spacing w:before="120" w:after="0" w:line="240" w:lineRule="auto"/>
              <w:ind w:left="720"/>
              <w:rPr>
                <w:rFonts w:eastAsia="Times New Roman" w:cstheme="minorHAnsi"/>
                <w:color w:val="000000"/>
                <w:spacing w:val="6"/>
                <w:sz w:val="18"/>
                <w:szCs w:val="18"/>
                <w:u w:val="single"/>
              </w:rPr>
            </w:pPr>
            <w:r w:rsidRPr="009E4179">
              <w:rPr>
                <w:rFonts w:eastAsia="Times New Roman" w:cstheme="minorHAnsi"/>
                <w:color w:val="000000"/>
                <w:spacing w:val="6"/>
                <w:sz w:val="18"/>
                <w:szCs w:val="18"/>
              </w:rPr>
              <w:t xml:space="preserve">Phone:  </w:t>
            </w:r>
            <w:r w:rsidRPr="009E4179">
              <w:rPr>
                <w:rFonts w:eastAsia="Times New Roman" w:cstheme="minorHAnsi"/>
                <w:color w:val="000000"/>
                <w:spacing w:val="6"/>
                <w:sz w:val="18"/>
                <w:szCs w:val="18"/>
                <w:u w:val="single"/>
              </w:rPr>
              <w:tab/>
            </w:r>
            <w:r w:rsidRPr="009E4179">
              <w:rPr>
                <w:rFonts w:eastAsia="Times New Roman" w:cstheme="minorHAnsi"/>
                <w:color w:val="000000"/>
                <w:spacing w:val="6"/>
                <w:sz w:val="18"/>
                <w:szCs w:val="18"/>
                <w:u w:val="single"/>
              </w:rPr>
              <w:tab/>
            </w:r>
            <w:r w:rsidRPr="009E4179">
              <w:rPr>
                <w:rFonts w:eastAsia="Times New Roman" w:cstheme="minorHAnsi"/>
                <w:color w:val="000000"/>
                <w:spacing w:val="6"/>
                <w:sz w:val="18"/>
                <w:szCs w:val="18"/>
                <w:u w:val="single"/>
              </w:rPr>
              <w:tab/>
            </w:r>
            <w:r w:rsidRPr="009E4179">
              <w:rPr>
                <w:rFonts w:eastAsia="Times New Roman" w:cstheme="minorHAnsi"/>
                <w:color w:val="000000"/>
                <w:spacing w:val="6"/>
                <w:sz w:val="18"/>
                <w:szCs w:val="18"/>
                <w:u w:val="single"/>
              </w:rPr>
              <w:tab/>
            </w:r>
            <w:r w:rsidRPr="009E4179">
              <w:rPr>
                <w:rFonts w:eastAsia="Times New Roman" w:cstheme="minorHAnsi"/>
                <w:color w:val="000000"/>
                <w:spacing w:val="6"/>
                <w:sz w:val="18"/>
                <w:szCs w:val="18"/>
                <w:u w:val="single"/>
              </w:rPr>
              <w:tab/>
            </w:r>
            <w:r w:rsidRPr="009E4179">
              <w:rPr>
                <w:rFonts w:eastAsia="Times New Roman" w:cstheme="minorHAnsi"/>
                <w:color w:val="000000"/>
                <w:spacing w:val="6"/>
                <w:sz w:val="18"/>
                <w:szCs w:val="18"/>
                <w:u w:val="single"/>
              </w:rPr>
              <w:tab/>
            </w:r>
          </w:p>
          <w:p w14:paraId="182458EF" w14:textId="77777777" w:rsidR="00A96EAE" w:rsidRPr="009E4179" w:rsidRDefault="00A96EAE" w:rsidP="000638FA">
            <w:pPr>
              <w:spacing w:before="120" w:after="0" w:line="240" w:lineRule="auto"/>
              <w:ind w:left="720"/>
              <w:rPr>
                <w:rFonts w:eastAsia="Times New Roman" w:cstheme="minorHAnsi"/>
                <w:color w:val="000000"/>
                <w:spacing w:val="6"/>
                <w:sz w:val="18"/>
                <w:szCs w:val="18"/>
                <w:u w:val="single"/>
              </w:rPr>
            </w:pPr>
            <w:r w:rsidRPr="009E4179">
              <w:rPr>
                <w:rFonts w:eastAsia="Times New Roman" w:cstheme="minorHAnsi"/>
                <w:color w:val="000000"/>
                <w:spacing w:val="6"/>
                <w:sz w:val="18"/>
                <w:szCs w:val="18"/>
              </w:rPr>
              <w:t xml:space="preserve">Email:  </w:t>
            </w:r>
            <w:r w:rsidRPr="009E4179">
              <w:rPr>
                <w:rFonts w:eastAsia="Times New Roman" w:cstheme="minorHAnsi"/>
                <w:color w:val="000000"/>
                <w:spacing w:val="6"/>
                <w:sz w:val="18"/>
                <w:szCs w:val="18"/>
                <w:u w:val="single"/>
              </w:rPr>
              <w:tab/>
            </w:r>
            <w:r w:rsidRPr="009E4179">
              <w:rPr>
                <w:rFonts w:eastAsia="Times New Roman" w:cstheme="minorHAnsi"/>
                <w:color w:val="000000"/>
                <w:spacing w:val="6"/>
                <w:sz w:val="18"/>
                <w:szCs w:val="18"/>
                <w:u w:val="single"/>
              </w:rPr>
              <w:tab/>
            </w:r>
            <w:r w:rsidRPr="009E4179">
              <w:rPr>
                <w:rFonts w:eastAsia="Times New Roman" w:cstheme="minorHAnsi"/>
                <w:color w:val="000000"/>
                <w:spacing w:val="6"/>
                <w:sz w:val="18"/>
                <w:szCs w:val="18"/>
                <w:u w:val="single"/>
              </w:rPr>
              <w:tab/>
            </w:r>
            <w:r w:rsidRPr="009E4179">
              <w:rPr>
                <w:rFonts w:eastAsia="Times New Roman" w:cstheme="minorHAnsi"/>
                <w:color w:val="000000"/>
                <w:spacing w:val="6"/>
                <w:sz w:val="18"/>
                <w:szCs w:val="18"/>
                <w:u w:val="single"/>
              </w:rPr>
              <w:tab/>
            </w:r>
            <w:r w:rsidRPr="009E4179">
              <w:rPr>
                <w:rFonts w:eastAsia="Times New Roman" w:cstheme="minorHAnsi"/>
                <w:color w:val="000000"/>
                <w:spacing w:val="6"/>
                <w:sz w:val="18"/>
                <w:szCs w:val="18"/>
                <w:u w:val="single"/>
              </w:rPr>
              <w:tab/>
            </w:r>
            <w:r w:rsidRPr="009E4179">
              <w:rPr>
                <w:rFonts w:eastAsia="Times New Roman" w:cstheme="minorHAnsi"/>
                <w:color w:val="000000"/>
                <w:spacing w:val="6"/>
                <w:sz w:val="18"/>
                <w:szCs w:val="18"/>
                <w:u w:val="single"/>
              </w:rPr>
              <w:tab/>
            </w:r>
          </w:p>
        </w:tc>
      </w:tr>
      <w:tr w:rsidR="00A96EAE" w:rsidRPr="009E4179" w14:paraId="39A4ECD3" w14:textId="77777777" w:rsidTr="000638FA">
        <w:trPr>
          <w:trHeight w:hRule="exact" w:val="525"/>
        </w:trPr>
        <w:tc>
          <w:tcPr>
            <w:tcW w:w="10504" w:type="dxa"/>
            <w:tcBorders>
              <w:top w:val="double" w:sz="4" w:space="0" w:color="auto"/>
              <w:left w:val="double" w:sz="4" w:space="0" w:color="auto"/>
              <w:bottom w:val="single" w:sz="8" w:space="0" w:color="auto"/>
              <w:right w:val="double" w:sz="4" w:space="0" w:color="auto"/>
            </w:tcBorders>
          </w:tcPr>
          <w:p w14:paraId="233B6BD7" w14:textId="77777777" w:rsidR="00A96EAE" w:rsidRPr="009E4179" w:rsidRDefault="00A96EAE" w:rsidP="000638FA">
            <w:pPr>
              <w:spacing w:before="120" w:after="0" w:line="240" w:lineRule="auto"/>
              <w:ind w:left="112"/>
              <w:rPr>
                <w:rFonts w:eastAsia="Times New Roman" w:cstheme="minorHAnsi"/>
                <w:b/>
                <w:color w:val="000000"/>
                <w:spacing w:val="6"/>
                <w:sz w:val="18"/>
                <w:szCs w:val="18"/>
              </w:rPr>
            </w:pPr>
            <w:r w:rsidRPr="009E4179">
              <w:rPr>
                <w:rFonts w:eastAsia="Times New Roman" w:cstheme="minorHAnsi"/>
                <w:color w:val="000000"/>
                <w:spacing w:val="6"/>
                <w:sz w:val="18"/>
                <w:szCs w:val="18"/>
              </w:rPr>
              <w:t xml:space="preserve">Program Title:  </w:t>
            </w:r>
          </w:p>
        </w:tc>
      </w:tr>
      <w:tr w:rsidR="00A96EAE" w:rsidRPr="009E4179" w14:paraId="2BA5A4E6" w14:textId="77777777" w:rsidTr="000638FA">
        <w:trPr>
          <w:trHeight w:hRule="exact" w:val="1561"/>
        </w:trPr>
        <w:tc>
          <w:tcPr>
            <w:tcW w:w="10504" w:type="dxa"/>
            <w:tcBorders>
              <w:top w:val="single" w:sz="16" w:space="0" w:color="auto"/>
              <w:left w:val="double" w:sz="4" w:space="0" w:color="auto"/>
              <w:bottom w:val="single" w:sz="8" w:space="0" w:color="auto"/>
              <w:right w:val="double" w:sz="4" w:space="0" w:color="auto"/>
            </w:tcBorders>
          </w:tcPr>
          <w:p w14:paraId="071E2CB4" w14:textId="77777777" w:rsidR="00A96EAE" w:rsidRPr="009E4179" w:rsidRDefault="00A96EAE" w:rsidP="000638FA">
            <w:pPr>
              <w:spacing w:before="120" w:after="0" w:line="240" w:lineRule="auto"/>
              <w:ind w:left="112"/>
              <w:rPr>
                <w:rFonts w:eastAsia="Times New Roman" w:cstheme="minorHAnsi"/>
                <w:color w:val="000000"/>
                <w:spacing w:val="6"/>
                <w:sz w:val="18"/>
                <w:szCs w:val="18"/>
              </w:rPr>
            </w:pPr>
            <w:r w:rsidRPr="009E4179">
              <w:rPr>
                <w:rFonts w:eastAsia="Times New Roman" w:cstheme="minorHAnsi"/>
                <w:color w:val="000000"/>
                <w:spacing w:val="6"/>
                <w:sz w:val="18"/>
                <w:szCs w:val="18"/>
              </w:rPr>
              <w:t>Description of program</w:t>
            </w:r>
          </w:p>
        </w:tc>
      </w:tr>
      <w:tr w:rsidR="00A96EAE" w:rsidRPr="009E4179" w14:paraId="67A01CF9" w14:textId="77777777" w:rsidTr="000638FA">
        <w:trPr>
          <w:trHeight w:hRule="exact" w:val="479"/>
        </w:trPr>
        <w:tc>
          <w:tcPr>
            <w:tcW w:w="10504" w:type="dxa"/>
            <w:tcBorders>
              <w:top w:val="single" w:sz="8" w:space="0" w:color="auto"/>
              <w:left w:val="double" w:sz="4" w:space="0" w:color="auto"/>
              <w:bottom w:val="single" w:sz="8" w:space="0" w:color="auto"/>
              <w:right w:val="double" w:sz="4" w:space="0" w:color="auto"/>
            </w:tcBorders>
          </w:tcPr>
          <w:p w14:paraId="0CB3C52E" w14:textId="77777777" w:rsidR="00A96EAE" w:rsidRPr="009E4179" w:rsidRDefault="00A96EAE" w:rsidP="000638FA">
            <w:pPr>
              <w:spacing w:before="120" w:after="0" w:line="240" w:lineRule="auto"/>
              <w:ind w:left="112"/>
              <w:rPr>
                <w:rFonts w:eastAsia="Times New Roman" w:cstheme="minorHAnsi"/>
                <w:color w:val="000000"/>
                <w:spacing w:val="6"/>
                <w:sz w:val="18"/>
                <w:szCs w:val="18"/>
              </w:rPr>
            </w:pPr>
            <w:r w:rsidRPr="009E4179">
              <w:rPr>
                <w:rFonts w:eastAsia="Times New Roman" w:cstheme="minorHAnsi"/>
                <w:color w:val="000000"/>
                <w:spacing w:val="6"/>
                <w:sz w:val="18"/>
                <w:szCs w:val="18"/>
              </w:rPr>
              <w:t xml:space="preserve">Presentation location (facility): </w:t>
            </w:r>
            <w:r w:rsidRPr="009E4179">
              <w:rPr>
                <w:rFonts w:eastAsia="Times New Roman" w:cstheme="minorHAnsi"/>
                <w:b/>
                <w:bCs/>
                <w:color w:val="000000"/>
                <w:spacing w:val="6"/>
                <w:sz w:val="18"/>
                <w:szCs w:val="18"/>
              </w:rPr>
              <w:t>FAHQ Live Webinar</w:t>
            </w:r>
          </w:p>
        </w:tc>
      </w:tr>
      <w:tr w:rsidR="00A96EAE" w:rsidRPr="009E4179" w14:paraId="1574787D" w14:textId="77777777" w:rsidTr="000638FA">
        <w:trPr>
          <w:trHeight w:hRule="exact" w:val="452"/>
        </w:trPr>
        <w:tc>
          <w:tcPr>
            <w:tcW w:w="10504" w:type="dxa"/>
            <w:tcBorders>
              <w:top w:val="single" w:sz="8" w:space="0" w:color="auto"/>
              <w:left w:val="double" w:sz="4" w:space="0" w:color="auto"/>
              <w:bottom w:val="single" w:sz="9" w:space="0" w:color="auto"/>
              <w:right w:val="double" w:sz="4" w:space="0" w:color="auto"/>
            </w:tcBorders>
          </w:tcPr>
          <w:p w14:paraId="04845D32" w14:textId="77777777" w:rsidR="00A96EAE" w:rsidRPr="009E4179" w:rsidRDefault="00A96EAE" w:rsidP="000638FA">
            <w:pPr>
              <w:tabs>
                <w:tab w:val="left" w:pos="3792"/>
              </w:tabs>
              <w:spacing w:before="120" w:after="0" w:line="240" w:lineRule="auto"/>
              <w:ind w:left="112"/>
              <w:rPr>
                <w:rFonts w:eastAsia="Times New Roman" w:cstheme="minorHAnsi"/>
                <w:color w:val="000000"/>
                <w:spacing w:val="6"/>
                <w:sz w:val="18"/>
                <w:szCs w:val="18"/>
              </w:rPr>
            </w:pPr>
            <w:r w:rsidRPr="009E4179">
              <w:rPr>
                <w:rFonts w:eastAsia="Times New Roman" w:cstheme="minorHAnsi"/>
                <w:color w:val="000000"/>
                <w:spacing w:val="6"/>
                <w:sz w:val="18"/>
                <w:szCs w:val="18"/>
              </w:rPr>
              <w:t xml:space="preserve">Program Date and Start/End Times: </w:t>
            </w:r>
            <w:r w:rsidRPr="009E4179">
              <w:rPr>
                <w:rFonts w:eastAsia="Times New Roman" w:cstheme="minorHAnsi"/>
                <w:b/>
                <w:bCs/>
                <w:color w:val="000000"/>
                <w:spacing w:val="6"/>
                <w:sz w:val="18"/>
                <w:szCs w:val="18"/>
              </w:rPr>
              <w:t xml:space="preserve">To be </w:t>
            </w:r>
            <w:proofErr w:type="gramStart"/>
            <w:r w:rsidRPr="009E4179">
              <w:rPr>
                <w:rFonts w:eastAsia="Times New Roman" w:cstheme="minorHAnsi"/>
                <w:b/>
                <w:bCs/>
                <w:color w:val="000000"/>
                <w:spacing w:val="6"/>
                <w:sz w:val="18"/>
                <w:szCs w:val="18"/>
              </w:rPr>
              <w:t>determined</w:t>
            </w:r>
            <w:proofErr w:type="gramEnd"/>
            <w:r w:rsidRPr="009E4179">
              <w:rPr>
                <w:rFonts w:eastAsia="Times New Roman" w:cstheme="minorHAnsi"/>
                <w:color w:val="000000"/>
                <w:spacing w:val="6"/>
                <w:sz w:val="18"/>
                <w:szCs w:val="18"/>
              </w:rPr>
              <w:tab/>
            </w:r>
          </w:p>
          <w:p w14:paraId="64F7E762" w14:textId="77777777" w:rsidR="00A96EAE" w:rsidRPr="009E4179" w:rsidRDefault="00A96EAE" w:rsidP="000638FA">
            <w:pPr>
              <w:spacing w:before="120" w:after="0" w:line="240" w:lineRule="auto"/>
              <w:ind w:left="112"/>
              <w:rPr>
                <w:rFonts w:eastAsia="Times New Roman" w:cstheme="minorHAnsi"/>
                <w:color w:val="000000"/>
                <w:spacing w:val="6"/>
                <w:sz w:val="18"/>
                <w:szCs w:val="18"/>
              </w:rPr>
            </w:pPr>
          </w:p>
        </w:tc>
      </w:tr>
      <w:tr w:rsidR="00A96EAE" w:rsidRPr="009E4179" w14:paraId="0064BCB2" w14:textId="77777777" w:rsidTr="000638FA">
        <w:trPr>
          <w:trHeight w:hRule="exact" w:val="382"/>
        </w:trPr>
        <w:tc>
          <w:tcPr>
            <w:tcW w:w="10504" w:type="dxa"/>
            <w:tcBorders>
              <w:top w:val="single" w:sz="9" w:space="0" w:color="auto"/>
              <w:left w:val="double" w:sz="4" w:space="0" w:color="auto"/>
              <w:bottom w:val="single" w:sz="9" w:space="0" w:color="auto"/>
              <w:right w:val="double" w:sz="4" w:space="0" w:color="auto"/>
            </w:tcBorders>
          </w:tcPr>
          <w:p w14:paraId="303F1DBE" w14:textId="77777777" w:rsidR="00A96EAE" w:rsidRPr="009E4179" w:rsidRDefault="00A96EAE" w:rsidP="000638FA">
            <w:pPr>
              <w:spacing w:before="120" w:after="0" w:line="240" w:lineRule="auto"/>
              <w:ind w:left="112"/>
              <w:rPr>
                <w:rFonts w:eastAsia="Times New Roman" w:cstheme="minorHAnsi"/>
                <w:color w:val="000000"/>
                <w:spacing w:val="6"/>
                <w:sz w:val="18"/>
                <w:szCs w:val="18"/>
              </w:rPr>
            </w:pPr>
            <w:r w:rsidRPr="009E4179">
              <w:rPr>
                <w:rFonts w:eastAsia="Times New Roman" w:cstheme="minorHAnsi"/>
                <w:color w:val="000000"/>
                <w:spacing w:val="6"/>
                <w:sz w:val="18"/>
                <w:szCs w:val="18"/>
              </w:rPr>
              <w:t xml:space="preserve">Total Educational Hours: </w:t>
            </w:r>
            <w:r w:rsidRPr="009E4179">
              <w:rPr>
                <w:rFonts w:eastAsia="Times New Roman" w:cstheme="minorHAnsi"/>
                <w:color w:val="000000"/>
                <w:spacing w:val="6"/>
                <w:sz w:val="18"/>
                <w:szCs w:val="18"/>
                <w:u w:val="single"/>
              </w:rPr>
              <w:tab/>
            </w:r>
            <w:r w:rsidRPr="009E4179">
              <w:rPr>
                <w:rFonts w:eastAsia="Times New Roman" w:cstheme="minorHAnsi"/>
                <w:b/>
                <w:bCs/>
                <w:color w:val="000000"/>
                <w:spacing w:val="6"/>
                <w:sz w:val="18"/>
                <w:szCs w:val="18"/>
                <w:u w:val="single"/>
              </w:rPr>
              <w:t>1.0</w:t>
            </w:r>
            <w:r w:rsidRPr="009E4179">
              <w:rPr>
                <w:rFonts w:eastAsia="Times New Roman" w:cstheme="minorHAnsi"/>
                <w:color w:val="000000"/>
                <w:spacing w:val="6"/>
                <w:sz w:val="18"/>
                <w:szCs w:val="18"/>
                <w:u w:val="single"/>
              </w:rPr>
              <w:tab/>
            </w:r>
            <w:r w:rsidRPr="009E4179">
              <w:rPr>
                <w:rFonts w:eastAsia="Times New Roman" w:cstheme="minorHAnsi"/>
                <w:color w:val="000000"/>
                <w:spacing w:val="6"/>
                <w:sz w:val="18"/>
                <w:szCs w:val="18"/>
              </w:rPr>
              <w:t xml:space="preserve"> (1 </w:t>
            </w:r>
            <w:proofErr w:type="spellStart"/>
            <w:r w:rsidRPr="009E4179">
              <w:rPr>
                <w:rFonts w:eastAsia="Times New Roman" w:cstheme="minorHAnsi"/>
                <w:color w:val="000000"/>
                <w:spacing w:val="6"/>
                <w:sz w:val="18"/>
                <w:szCs w:val="18"/>
              </w:rPr>
              <w:t>hr</w:t>
            </w:r>
            <w:proofErr w:type="spellEnd"/>
            <w:r w:rsidRPr="009E4179">
              <w:rPr>
                <w:rFonts w:eastAsia="Times New Roman" w:cstheme="minorHAnsi"/>
                <w:color w:val="000000"/>
                <w:spacing w:val="6"/>
                <w:sz w:val="18"/>
                <w:szCs w:val="18"/>
              </w:rPr>
              <w:t xml:space="preserve"> credit for 60 minutes; .5 </w:t>
            </w:r>
            <w:proofErr w:type="spellStart"/>
            <w:r w:rsidRPr="009E4179">
              <w:rPr>
                <w:rFonts w:eastAsia="Times New Roman" w:cstheme="minorHAnsi"/>
                <w:color w:val="000000"/>
                <w:spacing w:val="6"/>
                <w:sz w:val="18"/>
                <w:szCs w:val="18"/>
              </w:rPr>
              <w:t>hr</w:t>
            </w:r>
            <w:proofErr w:type="spellEnd"/>
            <w:r w:rsidRPr="009E4179">
              <w:rPr>
                <w:rFonts w:eastAsia="Times New Roman" w:cstheme="minorHAnsi"/>
                <w:color w:val="000000"/>
                <w:spacing w:val="6"/>
                <w:sz w:val="18"/>
                <w:szCs w:val="18"/>
              </w:rPr>
              <w:t xml:space="preserve"> credit for additional 30 minutes).</w:t>
            </w:r>
          </w:p>
        </w:tc>
      </w:tr>
      <w:tr w:rsidR="00A96EAE" w:rsidRPr="009E4179" w14:paraId="43CE43E1" w14:textId="77777777" w:rsidTr="000638FA">
        <w:trPr>
          <w:trHeight w:hRule="exact" w:val="436"/>
        </w:trPr>
        <w:tc>
          <w:tcPr>
            <w:tcW w:w="10504" w:type="dxa"/>
            <w:tcBorders>
              <w:top w:val="single" w:sz="9" w:space="0" w:color="auto"/>
              <w:left w:val="double" w:sz="4" w:space="0" w:color="auto"/>
              <w:bottom w:val="double" w:sz="4" w:space="0" w:color="auto"/>
              <w:right w:val="double" w:sz="4" w:space="0" w:color="auto"/>
            </w:tcBorders>
          </w:tcPr>
          <w:p w14:paraId="33A7B4C2" w14:textId="77777777" w:rsidR="00A96EAE" w:rsidRPr="009E4179" w:rsidRDefault="00A96EAE" w:rsidP="000638FA">
            <w:pPr>
              <w:spacing w:before="120" w:after="0" w:line="240" w:lineRule="auto"/>
              <w:ind w:left="112"/>
              <w:rPr>
                <w:rFonts w:eastAsia="Times New Roman" w:cstheme="minorHAnsi"/>
                <w:color w:val="000000"/>
                <w:sz w:val="18"/>
                <w:szCs w:val="18"/>
              </w:rPr>
            </w:pPr>
            <w:r w:rsidRPr="009E4179">
              <w:rPr>
                <w:rFonts w:eastAsia="Times New Roman" w:cstheme="minorHAnsi"/>
                <w:color w:val="000000"/>
                <w:spacing w:val="6"/>
                <w:sz w:val="18"/>
                <w:szCs w:val="18"/>
              </w:rPr>
              <w:t xml:space="preserve">Estimated Number of Participants: </w:t>
            </w:r>
            <w:r w:rsidRPr="009E4179">
              <w:rPr>
                <w:rFonts w:eastAsia="Times New Roman" w:cstheme="minorHAnsi"/>
                <w:color w:val="000000"/>
                <w:spacing w:val="6"/>
                <w:sz w:val="18"/>
                <w:szCs w:val="18"/>
                <w:u w:val="single"/>
              </w:rPr>
              <w:tab/>
              <w:t xml:space="preserve"> </w:t>
            </w:r>
            <w:r w:rsidRPr="009E4179">
              <w:rPr>
                <w:rFonts w:eastAsia="Times New Roman" w:cstheme="minorHAnsi"/>
                <w:b/>
                <w:bCs/>
                <w:color w:val="000000"/>
                <w:spacing w:val="6"/>
                <w:sz w:val="18"/>
                <w:szCs w:val="18"/>
                <w:u w:val="single"/>
              </w:rPr>
              <w:t>25</w:t>
            </w:r>
            <w:r w:rsidRPr="009E4179">
              <w:rPr>
                <w:rFonts w:eastAsia="Times New Roman" w:cstheme="minorHAnsi"/>
                <w:color w:val="000000"/>
                <w:spacing w:val="6"/>
                <w:sz w:val="18"/>
                <w:szCs w:val="18"/>
                <w:u w:val="single"/>
              </w:rPr>
              <w:tab/>
            </w:r>
            <w:r w:rsidRPr="009E4179">
              <w:rPr>
                <w:rFonts w:eastAsia="Times New Roman" w:cstheme="minorHAnsi"/>
                <w:color w:val="000000"/>
                <w:spacing w:val="6"/>
                <w:sz w:val="18"/>
                <w:szCs w:val="18"/>
              </w:rPr>
              <w:t xml:space="preserve"> </w:t>
            </w:r>
          </w:p>
        </w:tc>
      </w:tr>
    </w:tbl>
    <w:p w14:paraId="5B0EE8F3" w14:textId="77777777" w:rsidR="00A96EAE" w:rsidRPr="009E4179" w:rsidRDefault="00A96EAE" w:rsidP="00A96EAE">
      <w:pPr>
        <w:spacing w:before="120" w:after="0" w:line="240" w:lineRule="auto"/>
        <w:rPr>
          <w:rFonts w:eastAsia="Times New Roman" w:cstheme="minorHAnsi"/>
          <w:b/>
          <w:bCs/>
          <w:color w:val="000000"/>
          <w:spacing w:val="6"/>
          <w:u w:val="single"/>
        </w:rPr>
      </w:pPr>
      <w:r w:rsidRPr="009E4179">
        <w:rPr>
          <w:rFonts w:eastAsia="Times New Roman" w:cstheme="minorHAnsi"/>
          <w:b/>
          <w:bCs/>
          <w:color w:val="000000"/>
          <w:spacing w:val="6"/>
          <w:u w:val="single"/>
        </w:rPr>
        <w:t>SPEAKER AGREEMENT</w:t>
      </w:r>
    </w:p>
    <w:p w14:paraId="660BA6CA" w14:textId="0DAAD6D5" w:rsidR="00A96EAE" w:rsidRPr="009E4179" w:rsidRDefault="00A96EAE" w:rsidP="00A96EAE">
      <w:pPr>
        <w:spacing w:after="0" w:line="240" w:lineRule="auto"/>
        <w:rPr>
          <w:rFonts w:eastAsia="Times New Roman" w:cstheme="minorHAnsi"/>
          <w:color w:val="000000"/>
          <w:sz w:val="20"/>
          <w:szCs w:val="20"/>
        </w:rPr>
      </w:pPr>
      <w:r w:rsidRPr="009E4179">
        <w:rPr>
          <w:rFonts w:eastAsia="Times New Roman" w:cstheme="minorHAnsi"/>
          <w:color w:val="000000"/>
          <w:sz w:val="20"/>
          <w:szCs w:val="20"/>
        </w:rPr>
        <w:t xml:space="preserve">Your signature below (original or electronic) confirms your agreement to present FAHQ with the required materials for selection and approval of an hour-long continuing education session to be presented as a live webinar, and to present content live via webinar at mutually agreed date/time. You give permission for FAHQ to 1) promote webinar </w:t>
      </w:r>
      <w:r w:rsidR="00955B9A">
        <w:rPr>
          <w:rFonts w:eastAsia="Times New Roman" w:cstheme="minorHAnsi"/>
          <w:color w:val="000000"/>
          <w:sz w:val="20"/>
          <w:szCs w:val="20"/>
        </w:rPr>
        <w:t>with</w:t>
      </w:r>
      <w:r w:rsidRPr="009E4179">
        <w:rPr>
          <w:rFonts w:eastAsia="Times New Roman" w:cstheme="minorHAnsi"/>
          <w:color w:val="000000"/>
          <w:sz w:val="20"/>
          <w:szCs w:val="20"/>
        </w:rPr>
        <w:t xml:space="preserve"> your name, title, </w:t>
      </w:r>
      <w:proofErr w:type="gramStart"/>
      <w:r w:rsidRPr="009E4179">
        <w:rPr>
          <w:rFonts w:eastAsia="Times New Roman" w:cstheme="minorHAnsi"/>
          <w:color w:val="000000"/>
          <w:sz w:val="20"/>
          <w:szCs w:val="20"/>
        </w:rPr>
        <w:t>qualifications</w:t>
      </w:r>
      <w:proofErr w:type="gramEnd"/>
      <w:r w:rsidRPr="009E4179">
        <w:rPr>
          <w:rFonts w:eastAsia="Times New Roman" w:cstheme="minorHAnsi"/>
          <w:color w:val="000000"/>
          <w:sz w:val="20"/>
          <w:szCs w:val="20"/>
        </w:rPr>
        <w:t xml:space="preserve"> and picture, 2) create pdf handouts of your PowerPoint slides and to provide them electronically to registered participants and 3) record the live webinar and provide to registered participants as well as to offer to new registrants.  FAHQ is responsible for promoting the webinar, registering participants, and technical production of the webinar.  Submit this form and other required materials to </w:t>
      </w:r>
      <w:hyperlink r:id="rId9" w:history="1">
        <w:r w:rsidRPr="009E4179">
          <w:rPr>
            <w:rFonts w:eastAsia="Times New Roman" w:cstheme="minorHAnsi"/>
            <w:color w:val="0563C1" w:themeColor="hyperlink"/>
            <w:sz w:val="20"/>
            <w:szCs w:val="20"/>
            <w:u w:val="single"/>
          </w:rPr>
          <w:t>professionaldevelopment@fahq.org</w:t>
        </w:r>
      </w:hyperlink>
      <w:r w:rsidRPr="009E4179">
        <w:rPr>
          <w:rFonts w:eastAsia="Times New Roman" w:cstheme="minorHAnsi"/>
          <w:color w:val="000000"/>
          <w:sz w:val="20"/>
          <w:szCs w:val="20"/>
        </w:rPr>
        <w:t xml:space="preserve"> </w:t>
      </w:r>
    </w:p>
    <w:p w14:paraId="680A7E87" w14:textId="77777777" w:rsidR="00A96EAE" w:rsidRPr="009E4179" w:rsidRDefault="00A96EAE" w:rsidP="00A96EAE">
      <w:pPr>
        <w:spacing w:before="120" w:after="0" w:line="240" w:lineRule="auto"/>
        <w:rPr>
          <w:rFonts w:eastAsia="Times New Roman" w:cstheme="minorHAnsi"/>
          <w:color w:val="000000"/>
          <w:spacing w:val="6"/>
        </w:rPr>
      </w:pPr>
      <w:r w:rsidRPr="009E4179">
        <w:rPr>
          <w:rFonts w:eastAsia="Times New Roman" w:cstheme="minorHAnsi"/>
          <w:b/>
          <w:bCs/>
          <w:color w:val="000000"/>
          <w:spacing w:val="6"/>
        </w:rPr>
        <w:t>Name and signature of speaker</w:t>
      </w:r>
      <w:r w:rsidRPr="009E4179">
        <w:rPr>
          <w:rFonts w:eastAsia="Times New Roman" w:cstheme="minorHAnsi"/>
          <w:color w:val="000000"/>
          <w:spacing w:val="6"/>
        </w:rPr>
        <w:t>:</w:t>
      </w:r>
    </w:p>
    <w:p w14:paraId="75A4F780" w14:textId="77777777" w:rsidR="00A96EAE" w:rsidRPr="009E4179" w:rsidRDefault="00A96EAE" w:rsidP="00A96EAE">
      <w:pPr>
        <w:tabs>
          <w:tab w:val="left" w:pos="1350"/>
          <w:tab w:val="left" w:pos="4032"/>
          <w:tab w:val="left" w:pos="7344"/>
        </w:tabs>
        <w:spacing w:before="120" w:after="0" w:line="240" w:lineRule="auto"/>
        <w:rPr>
          <w:rFonts w:eastAsia="Times New Roman" w:cstheme="minorHAnsi"/>
          <w:color w:val="000000"/>
          <w:spacing w:val="6"/>
        </w:rPr>
      </w:pPr>
      <w:r w:rsidRPr="009E4179">
        <w:rPr>
          <w:rFonts w:eastAsia="Times New Roman" w:cstheme="minorHAnsi"/>
          <w:color w:val="000000"/>
          <w:spacing w:val="6"/>
        </w:rPr>
        <w:t xml:space="preserve">Print </w:t>
      </w:r>
      <w:proofErr w:type="gramStart"/>
      <w:r w:rsidRPr="009E4179">
        <w:rPr>
          <w:rFonts w:eastAsia="Times New Roman" w:cstheme="minorHAnsi"/>
          <w:color w:val="000000"/>
          <w:spacing w:val="6"/>
        </w:rPr>
        <w:t>name</w:t>
      </w:r>
      <w:proofErr w:type="gramEnd"/>
      <w:r w:rsidRPr="009E4179">
        <w:rPr>
          <w:rFonts w:eastAsia="Times New Roman" w:cstheme="minorHAnsi"/>
          <w:color w:val="000000"/>
          <w:spacing w:val="6"/>
        </w:rPr>
        <w:t xml:space="preserve"> </w:t>
      </w:r>
      <w:r w:rsidRPr="009E4179">
        <w:rPr>
          <w:rFonts w:eastAsia="Times New Roman" w:cstheme="minorHAnsi"/>
          <w:color w:val="000000"/>
          <w:spacing w:val="6"/>
          <w:u w:val="single"/>
        </w:rPr>
        <w:tab/>
      </w:r>
      <w:r w:rsidRPr="009E4179">
        <w:rPr>
          <w:rFonts w:eastAsia="Times New Roman" w:cstheme="minorHAnsi"/>
          <w:color w:val="000000"/>
          <w:spacing w:val="6"/>
          <w:u w:val="single"/>
        </w:rPr>
        <w:tab/>
      </w:r>
      <w:r w:rsidRPr="009E4179">
        <w:rPr>
          <w:rFonts w:eastAsia="Times New Roman" w:cstheme="minorHAnsi"/>
          <w:color w:val="000000"/>
          <w:spacing w:val="6"/>
          <w:u w:val="single"/>
        </w:rPr>
        <w:tab/>
      </w:r>
      <w:r w:rsidRPr="009E4179">
        <w:rPr>
          <w:rFonts w:eastAsia="Times New Roman" w:cstheme="minorHAnsi"/>
          <w:color w:val="000000"/>
          <w:spacing w:val="6"/>
        </w:rPr>
        <w:tab/>
        <w:t xml:space="preserve">   </w:t>
      </w:r>
    </w:p>
    <w:p w14:paraId="54B7F05F" w14:textId="77777777" w:rsidR="00A96EAE" w:rsidRPr="009E4179" w:rsidRDefault="00A96EAE" w:rsidP="00A96EAE">
      <w:pPr>
        <w:tabs>
          <w:tab w:val="left" w:pos="1260"/>
          <w:tab w:val="left" w:pos="4032"/>
          <w:tab w:val="left" w:pos="4770"/>
          <w:tab w:val="left" w:pos="5130"/>
          <w:tab w:val="left" w:pos="5490"/>
          <w:tab w:val="left" w:pos="7344"/>
        </w:tabs>
        <w:spacing w:before="120" w:after="0" w:line="240" w:lineRule="auto"/>
        <w:rPr>
          <w:rFonts w:eastAsia="Times New Roman" w:cstheme="minorHAnsi"/>
          <w:color w:val="000000"/>
          <w:spacing w:val="6"/>
          <w:u w:val="single"/>
        </w:rPr>
      </w:pPr>
      <w:r w:rsidRPr="009E4179">
        <w:rPr>
          <w:rFonts w:eastAsia="Times New Roman" w:cstheme="minorHAnsi"/>
          <w:color w:val="000000"/>
          <w:spacing w:val="6"/>
        </w:rPr>
        <w:t xml:space="preserve">Signature </w:t>
      </w:r>
      <w:r w:rsidRPr="009E4179">
        <w:rPr>
          <w:rFonts w:eastAsia="Times New Roman" w:cstheme="minorHAnsi"/>
          <w:color w:val="000000"/>
          <w:spacing w:val="6"/>
          <w:u w:val="single"/>
        </w:rPr>
        <w:tab/>
      </w:r>
      <w:r w:rsidRPr="009E4179">
        <w:rPr>
          <w:rFonts w:eastAsia="Times New Roman" w:cstheme="minorHAnsi"/>
          <w:color w:val="000000"/>
          <w:spacing w:val="6"/>
          <w:u w:val="single"/>
        </w:rPr>
        <w:tab/>
      </w:r>
      <w:r w:rsidRPr="009E4179">
        <w:rPr>
          <w:rFonts w:eastAsia="Times New Roman" w:cstheme="minorHAnsi"/>
          <w:color w:val="000000"/>
          <w:spacing w:val="6"/>
        </w:rPr>
        <w:tab/>
        <w:t xml:space="preserve">Date </w:t>
      </w:r>
      <w:r w:rsidRPr="009E4179">
        <w:rPr>
          <w:rFonts w:eastAsia="Times New Roman" w:cstheme="minorHAnsi"/>
          <w:color w:val="000000"/>
          <w:spacing w:val="6"/>
          <w:u w:val="single"/>
        </w:rPr>
        <w:tab/>
      </w:r>
      <w:r w:rsidRPr="009E4179">
        <w:rPr>
          <w:rFonts w:eastAsia="Times New Roman" w:cstheme="minorHAnsi"/>
          <w:color w:val="000000"/>
          <w:spacing w:val="6"/>
          <w:u w:val="single"/>
        </w:rPr>
        <w:tab/>
      </w:r>
    </w:p>
    <w:p w14:paraId="2F8D448E" w14:textId="77777777" w:rsidR="00A96EAE" w:rsidRPr="009E4179" w:rsidRDefault="00A96EAE" w:rsidP="00A96EAE">
      <w:pPr>
        <w:tabs>
          <w:tab w:val="left" w:pos="720"/>
        </w:tabs>
        <w:spacing w:before="120" w:after="0" w:line="216" w:lineRule="exact"/>
        <w:ind w:left="720" w:hanging="720"/>
        <w:rPr>
          <w:rFonts w:eastAsia="Times New Roman" w:cstheme="minorHAnsi"/>
          <w:color w:val="000000"/>
          <w:spacing w:val="2"/>
          <w:sz w:val="20"/>
          <w:szCs w:val="20"/>
        </w:rPr>
      </w:pPr>
      <w:r w:rsidRPr="009E4179">
        <w:rPr>
          <w:rFonts w:eastAsia="Times New Roman" w:cstheme="minorHAnsi"/>
          <w:color w:val="000000"/>
          <w:spacing w:val="6"/>
          <w:sz w:val="20"/>
          <w:szCs w:val="20"/>
        </w:rPr>
        <w:t>Note:</w:t>
      </w:r>
      <w:r w:rsidRPr="009E4179">
        <w:rPr>
          <w:rFonts w:eastAsia="Times New Roman" w:cstheme="minorHAnsi"/>
          <w:color w:val="000000"/>
          <w:spacing w:val="6"/>
          <w:sz w:val="20"/>
          <w:szCs w:val="20"/>
        </w:rPr>
        <w:tab/>
      </w:r>
      <w:r w:rsidRPr="009E4179">
        <w:rPr>
          <w:rFonts w:eastAsia="Times New Roman" w:cstheme="minorHAnsi"/>
          <w:color w:val="000000"/>
          <w:spacing w:val="2"/>
          <w:sz w:val="20"/>
          <w:szCs w:val="20"/>
        </w:rPr>
        <w:t>Speaker may print, sign, scan and return electronically or may enter name and indicate “submitted by email” on signature line to return without printing.</w:t>
      </w:r>
    </w:p>
    <w:p w14:paraId="598BBF78" w14:textId="77777777" w:rsidR="00A96EAE" w:rsidRPr="009E4179" w:rsidRDefault="00A96EAE" w:rsidP="00A96EAE">
      <w:pPr>
        <w:spacing w:before="120" w:after="0" w:line="240" w:lineRule="auto"/>
        <w:ind w:right="-162"/>
        <w:rPr>
          <w:rFonts w:eastAsia="Times New Roman" w:cstheme="minorHAnsi"/>
          <w:b/>
          <w:color w:val="000000"/>
          <w:spacing w:val="2"/>
          <w:sz w:val="16"/>
          <w:szCs w:val="16"/>
          <w:u w:val="single"/>
        </w:rPr>
      </w:pPr>
      <w:r w:rsidRPr="009E4179">
        <w:rPr>
          <w:rFonts w:eastAsia="Times New Roman" w:cstheme="minorHAnsi"/>
          <w:b/>
          <w:color w:val="000000"/>
          <w:spacing w:val="2"/>
          <w:sz w:val="16"/>
          <w:szCs w:val="16"/>
          <w:u w:val="single"/>
        </w:rPr>
        <w:tab/>
      </w:r>
      <w:r w:rsidRPr="009E4179">
        <w:rPr>
          <w:rFonts w:eastAsia="Times New Roman" w:cstheme="minorHAnsi"/>
          <w:b/>
          <w:color w:val="000000"/>
          <w:spacing w:val="2"/>
          <w:sz w:val="16"/>
          <w:szCs w:val="16"/>
          <w:u w:val="single"/>
        </w:rPr>
        <w:tab/>
      </w:r>
      <w:r w:rsidRPr="009E4179">
        <w:rPr>
          <w:rFonts w:eastAsia="Times New Roman" w:cstheme="minorHAnsi"/>
          <w:b/>
          <w:color w:val="000000"/>
          <w:spacing w:val="2"/>
          <w:sz w:val="16"/>
          <w:szCs w:val="16"/>
          <w:u w:val="single"/>
        </w:rPr>
        <w:tab/>
      </w:r>
      <w:r w:rsidRPr="009E4179">
        <w:rPr>
          <w:rFonts w:eastAsia="Times New Roman" w:cstheme="minorHAnsi"/>
          <w:b/>
          <w:color w:val="000000"/>
          <w:spacing w:val="2"/>
          <w:sz w:val="16"/>
          <w:szCs w:val="16"/>
          <w:u w:val="single"/>
        </w:rPr>
        <w:tab/>
      </w:r>
      <w:r w:rsidRPr="009E4179">
        <w:rPr>
          <w:rFonts w:eastAsia="Times New Roman" w:cstheme="minorHAnsi"/>
          <w:b/>
          <w:color w:val="000000"/>
          <w:spacing w:val="2"/>
          <w:sz w:val="16"/>
          <w:szCs w:val="16"/>
          <w:u w:val="single"/>
        </w:rPr>
        <w:tab/>
      </w:r>
      <w:r w:rsidRPr="009E4179">
        <w:rPr>
          <w:rFonts w:eastAsia="Times New Roman" w:cstheme="minorHAnsi"/>
          <w:b/>
          <w:color w:val="000000"/>
          <w:spacing w:val="2"/>
          <w:sz w:val="16"/>
          <w:szCs w:val="16"/>
          <w:u w:val="single"/>
        </w:rPr>
        <w:tab/>
      </w:r>
      <w:r w:rsidRPr="009E4179">
        <w:rPr>
          <w:rFonts w:eastAsia="Times New Roman" w:cstheme="minorHAnsi"/>
          <w:b/>
          <w:color w:val="000000"/>
          <w:sz w:val="20"/>
          <w:szCs w:val="20"/>
          <w:u w:val="single"/>
        </w:rPr>
        <w:t>FAHQ USE ONLY</w:t>
      </w:r>
      <w:r w:rsidRPr="009E4179">
        <w:rPr>
          <w:rFonts w:eastAsia="Times New Roman" w:cstheme="minorHAnsi"/>
          <w:b/>
          <w:color w:val="000000"/>
          <w:sz w:val="20"/>
          <w:szCs w:val="20"/>
          <w:u w:val="single"/>
        </w:rPr>
        <w:tab/>
      </w:r>
      <w:r w:rsidRPr="009E4179">
        <w:rPr>
          <w:rFonts w:eastAsia="Times New Roman" w:cstheme="minorHAnsi"/>
          <w:b/>
          <w:color w:val="000000"/>
          <w:sz w:val="20"/>
          <w:szCs w:val="20"/>
          <w:u w:val="single"/>
        </w:rPr>
        <w:tab/>
      </w:r>
      <w:r w:rsidRPr="009E4179">
        <w:rPr>
          <w:rFonts w:eastAsia="Times New Roman" w:cstheme="minorHAnsi"/>
          <w:b/>
          <w:color w:val="000000"/>
          <w:sz w:val="20"/>
          <w:szCs w:val="20"/>
          <w:u w:val="single"/>
        </w:rPr>
        <w:tab/>
      </w:r>
      <w:r w:rsidRPr="009E4179">
        <w:rPr>
          <w:rFonts w:eastAsia="Times New Roman" w:cstheme="minorHAnsi"/>
          <w:b/>
          <w:color w:val="000000"/>
          <w:sz w:val="20"/>
          <w:szCs w:val="20"/>
          <w:u w:val="single"/>
        </w:rPr>
        <w:tab/>
      </w:r>
      <w:r w:rsidRPr="009E4179">
        <w:rPr>
          <w:rFonts w:eastAsia="Times New Roman" w:cstheme="minorHAnsi"/>
          <w:b/>
          <w:color w:val="000000"/>
          <w:sz w:val="20"/>
          <w:szCs w:val="20"/>
          <w:u w:val="single"/>
        </w:rPr>
        <w:tab/>
      </w:r>
      <w:r w:rsidRPr="009E4179">
        <w:rPr>
          <w:rFonts w:eastAsia="Times New Roman" w:cstheme="minorHAnsi"/>
          <w:b/>
          <w:color w:val="000000"/>
          <w:sz w:val="20"/>
          <w:szCs w:val="20"/>
          <w:u w:val="single"/>
        </w:rPr>
        <w:tab/>
      </w:r>
    </w:p>
    <w:p w14:paraId="613D4E29" w14:textId="77777777" w:rsidR="00A96EAE" w:rsidRPr="009E4179" w:rsidRDefault="00A96EAE" w:rsidP="00A96EAE">
      <w:pPr>
        <w:spacing w:before="120" w:after="0" w:line="240" w:lineRule="auto"/>
        <w:rPr>
          <w:rFonts w:eastAsia="Times New Roman" w:cstheme="minorHAnsi"/>
          <w:color w:val="000000"/>
          <w:sz w:val="18"/>
          <w:szCs w:val="18"/>
          <w:u w:val="single"/>
        </w:rPr>
      </w:pPr>
      <w:r w:rsidRPr="009E4179">
        <w:rPr>
          <w:rFonts w:eastAsia="Times New Roman" w:cstheme="minorHAnsi"/>
          <w:color w:val="000000"/>
          <w:spacing w:val="2"/>
          <w:sz w:val="18"/>
          <w:szCs w:val="18"/>
        </w:rPr>
        <w:t>Received by CE Coordinator</w:t>
      </w:r>
      <w:r w:rsidRPr="009E4179">
        <w:rPr>
          <w:rFonts w:eastAsia="Times New Roman" w:cstheme="minorHAnsi"/>
          <w:color w:val="000000"/>
          <w:sz w:val="18"/>
          <w:szCs w:val="18"/>
        </w:rPr>
        <w:t>: ___________________  (date)         Approved for ________CE hours</w:t>
      </w:r>
      <w:r w:rsidRPr="009E4179">
        <w:rPr>
          <w:rFonts w:eastAsia="Times New Roman" w:cstheme="minorHAnsi"/>
          <w:color w:val="000000"/>
          <w:sz w:val="18"/>
          <w:szCs w:val="18"/>
        </w:rPr>
        <w:tab/>
        <w:t xml:space="preserve">  Date.______________________</w:t>
      </w:r>
    </w:p>
    <w:p w14:paraId="07EC667F" w14:textId="77777777" w:rsidR="00A96EAE" w:rsidRPr="009E4179" w:rsidRDefault="00A96EAE" w:rsidP="00A96EAE">
      <w:pPr>
        <w:spacing w:before="60" w:after="0" w:line="240" w:lineRule="auto"/>
        <w:rPr>
          <w:rFonts w:eastAsia="Times New Roman" w:cstheme="minorHAnsi"/>
          <w:color w:val="000000"/>
          <w:sz w:val="18"/>
          <w:szCs w:val="18"/>
        </w:rPr>
      </w:pPr>
      <w:r w:rsidRPr="009E4179">
        <w:rPr>
          <w:rFonts w:eastAsia="Times New Roman" w:cstheme="minorHAnsi"/>
          <w:color w:val="000000"/>
          <w:sz w:val="18"/>
          <w:szCs w:val="18"/>
        </w:rPr>
        <w:t>Reason not approved:______________________________________________________________________________________</w:t>
      </w:r>
      <w:r>
        <w:rPr>
          <w:rFonts w:eastAsia="Times New Roman" w:cstheme="minorHAnsi"/>
          <w:color w:val="000000"/>
          <w:sz w:val="18"/>
          <w:szCs w:val="18"/>
        </w:rPr>
        <w:t>_____</w:t>
      </w:r>
      <w:r w:rsidRPr="009E4179">
        <w:rPr>
          <w:rFonts w:eastAsia="Times New Roman" w:cstheme="minorHAnsi"/>
          <w:color w:val="000000"/>
          <w:sz w:val="18"/>
          <w:szCs w:val="18"/>
        </w:rPr>
        <w:t>________</w:t>
      </w:r>
    </w:p>
    <w:p w14:paraId="1324C352" w14:textId="77777777" w:rsidR="00A96EAE" w:rsidRPr="009E4179" w:rsidRDefault="00A96EAE" w:rsidP="00A96EAE">
      <w:pPr>
        <w:tabs>
          <w:tab w:val="left" w:pos="4176"/>
        </w:tabs>
        <w:spacing w:before="120" w:after="0" w:line="240" w:lineRule="auto"/>
        <w:rPr>
          <w:rFonts w:eastAsia="Times New Roman" w:cstheme="minorHAnsi"/>
          <w:color w:val="000000"/>
          <w:sz w:val="18"/>
          <w:szCs w:val="18"/>
        </w:rPr>
      </w:pPr>
      <w:r w:rsidRPr="009E4179">
        <w:rPr>
          <w:rFonts w:eastAsia="Times New Roman" w:cstheme="minorHAnsi"/>
          <w:color w:val="000000"/>
          <w:sz w:val="18"/>
          <w:szCs w:val="18"/>
        </w:rPr>
        <w:t>Returned to speaker to correct deficiency: _______________________(date)</w:t>
      </w:r>
    </w:p>
    <w:p w14:paraId="0465E893" w14:textId="77777777" w:rsidR="00A96EAE" w:rsidRPr="009E4179" w:rsidRDefault="00A96EAE" w:rsidP="00A96EAE">
      <w:pPr>
        <w:spacing w:before="120" w:after="0" w:line="240" w:lineRule="auto"/>
        <w:rPr>
          <w:rFonts w:eastAsia="Times New Roman" w:cstheme="minorHAnsi"/>
          <w:b/>
          <w:color w:val="000000"/>
          <w:szCs w:val="20"/>
        </w:rPr>
      </w:pPr>
      <w:r w:rsidRPr="009E4179">
        <w:rPr>
          <w:rFonts w:eastAsia="Times New Roman" w:cstheme="minorHAnsi"/>
          <w:b/>
          <w:color w:val="000000"/>
          <w:szCs w:val="20"/>
        </w:rPr>
        <w:t>Date course created in CE Broker:____________   Date course completion entered: __________________</w:t>
      </w:r>
    </w:p>
    <w:p w14:paraId="18C2C1C2" w14:textId="77777777" w:rsidR="00EF22A0" w:rsidRDefault="00A96EAE" w:rsidP="00A96EAE">
      <w:pPr>
        <w:tabs>
          <w:tab w:val="right" w:pos="9810"/>
        </w:tabs>
        <w:rPr>
          <w:rFonts w:eastAsia="Times New Roman" w:cstheme="minorHAnsi"/>
          <w:b/>
          <w:color w:val="000000"/>
          <w:szCs w:val="20"/>
        </w:rPr>
        <w:sectPr w:rsidR="00EF22A0" w:rsidSect="00F36F32">
          <w:headerReference w:type="default" r:id="rId10"/>
          <w:headerReference w:type="first" r:id="rId11"/>
          <w:pgSz w:w="12240" w:h="15840" w:code="1"/>
          <w:pgMar w:top="720" w:right="1152" w:bottom="806" w:left="1152" w:header="720" w:footer="720" w:gutter="0"/>
          <w:cols w:space="720"/>
          <w:titlePg/>
          <w:docGrid w:linePitch="360"/>
        </w:sectPr>
      </w:pPr>
      <w:r w:rsidRPr="009E4179">
        <w:rPr>
          <w:rFonts w:eastAsia="Times New Roman" w:cstheme="minorHAnsi"/>
          <w:b/>
          <w:color w:val="000000"/>
          <w:szCs w:val="20"/>
        </w:rPr>
        <w:t>CE Course Tracking Number:  20-</w:t>
      </w:r>
    </w:p>
    <w:p w14:paraId="3FCF190E" w14:textId="77777777" w:rsidR="006C572B" w:rsidRDefault="006C572B" w:rsidP="006C572B">
      <w:pPr>
        <w:tabs>
          <w:tab w:val="right" w:pos="9810"/>
          <w:tab w:val="right" w:pos="14220"/>
        </w:tabs>
        <w:spacing w:after="120"/>
        <w:rPr>
          <w:b/>
          <w:sz w:val="24"/>
          <w:szCs w:val="18"/>
        </w:rPr>
      </w:pPr>
      <w:r w:rsidRPr="00075FF1">
        <w:rPr>
          <w:b/>
          <w:sz w:val="24"/>
          <w:szCs w:val="18"/>
        </w:rPr>
        <w:lastRenderedPageBreak/>
        <w:t>Required Information for Webinar Continuing Education Approval</w:t>
      </w:r>
      <w:r>
        <w:rPr>
          <w:b/>
          <w:sz w:val="24"/>
          <w:szCs w:val="18"/>
        </w:rPr>
        <w:tab/>
      </w:r>
      <w:r>
        <w:rPr>
          <w:b/>
          <w:sz w:val="24"/>
          <w:szCs w:val="18"/>
        </w:rPr>
        <w:tab/>
        <w:t>Attachment B</w:t>
      </w:r>
    </w:p>
    <w:p w14:paraId="070117AA" w14:textId="77777777" w:rsidR="006C572B" w:rsidRDefault="006C572B" w:rsidP="006C572B">
      <w:pPr>
        <w:pStyle w:val="BodyText"/>
        <w:spacing w:before="29"/>
        <w:ind w:left="100"/>
        <w:rPr>
          <w:rFonts w:ascii="Calibri" w:hAnsi="Calibri"/>
          <w:color w:val="C00000"/>
        </w:rPr>
      </w:pPr>
      <w:r w:rsidRPr="00A36BFD">
        <w:rPr>
          <w:rFonts w:ascii="Calibri" w:hAnsi="Calibri"/>
          <w:b/>
          <w:bCs/>
          <w:color w:val="C00000"/>
        </w:rPr>
        <w:t xml:space="preserve">EXAMPLE </w:t>
      </w:r>
      <w:r>
        <w:rPr>
          <w:rFonts w:ascii="Calibri" w:hAnsi="Calibri"/>
          <w:b/>
          <w:bCs/>
          <w:color w:val="C00000"/>
        </w:rPr>
        <w:t xml:space="preserve">CE GRID </w:t>
      </w:r>
      <w:r w:rsidRPr="00A87543">
        <w:rPr>
          <w:rFonts w:ascii="Calibri" w:hAnsi="Calibri"/>
          <w:b/>
          <w:bCs/>
          <w:color w:val="C00000"/>
        </w:rPr>
        <w:t>FORMAT FOR WEBINAR</w:t>
      </w:r>
      <w:r w:rsidRPr="0027425A">
        <w:rPr>
          <w:rFonts w:ascii="Calibri" w:hAnsi="Calibri"/>
        </w:rPr>
        <w:t xml:space="preserve"> (delete example content and insert your program information)</w:t>
      </w:r>
    </w:p>
    <w:p w14:paraId="4FF5859C" w14:textId="77777777" w:rsidR="006C572B" w:rsidRDefault="006C572B" w:rsidP="006C572B">
      <w:pPr>
        <w:pStyle w:val="BodyText"/>
        <w:spacing w:before="29"/>
        <w:ind w:left="100"/>
        <w:rPr>
          <w:rFonts w:ascii="Calibri" w:hAnsi="Calibri"/>
        </w:rPr>
      </w:pPr>
      <w:r>
        <w:rPr>
          <w:rFonts w:ascii="Calibri" w:hAnsi="Calibri"/>
          <w:b/>
        </w:rPr>
        <w:t>Session Title:</w:t>
      </w:r>
      <w:r w:rsidRPr="00A36BFD">
        <w:rPr>
          <w:rFonts w:ascii="Calibri" w:hAnsi="Calibri"/>
          <w:color w:val="C00000"/>
        </w:rPr>
        <w:t xml:space="preserve"> </w:t>
      </w:r>
      <w:r>
        <w:rPr>
          <w:rFonts w:ascii="Calibri" w:hAnsi="Calibri"/>
        </w:rPr>
        <w:t xml:space="preserve">Changing the Safety Culture One Safety </w:t>
      </w:r>
      <w:proofErr w:type="spellStart"/>
      <w:r>
        <w:rPr>
          <w:rFonts w:ascii="Calibri" w:hAnsi="Calibri"/>
        </w:rPr>
        <w:t>WalkRound</w:t>
      </w:r>
      <w:proofErr w:type="spellEnd"/>
      <w:r>
        <w:rPr>
          <w:rFonts w:ascii="Calibri" w:hAnsi="Calibri"/>
        </w:rPr>
        <w:t xml:space="preserve">™ at a </w:t>
      </w:r>
      <w:proofErr w:type="gramStart"/>
      <w:r>
        <w:rPr>
          <w:rFonts w:ascii="Calibri" w:hAnsi="Calibri"/>
        </w:rPr>
        <w:t>Time</w:t>
      </w:r>
      <w:proofErr w:type="gramEnd"/>
    </w:p>
    <w:p w14:paraId="19139BFF" w14:textId="77777777" w:rsidR="006C572B" w:rsidRDefault="006C572B" w:rsidP="006C572B">
      <w:pPr>
        <w:pStyle w:val="BodyText"/>
        <w:spacing w:before="29"/>
        <w:ind w:left="100"/>
        <w:rPr>
          <w:rFonts w:ascii="Calibri" w:hAnsi="Calibri"/>
        </w:rPr>
      </w:pPr>
      <w:r>
        <w:rPr>
          <w:rFonts w:ascii="Calibri" w:hAnsi="Calibri"/>
          <w:b/>
        </w:rPr>
        <w:t>Speaker:</w:t>
      </w:r>
      <w:r>
        <w:rPr>
          <w:rFonts w:ascii="Calibri" w:hAnsi="Calibri"/>
        </w:rPr>
        <w:t xml:space="preserve"> enter speaker’s name and credentials</w:t>
      </w:r>
    </w:p>
    <w:p w14:paraId="205455D0" w14:textId="77777777" w:rsidR="006C572B" w:rsidRDefault="006C572B" w:rsidP="006C572B">
      <w:pPr>
        <w:spacing w:before="1" w:after="1"/>
        <w:rPr>
          <w:sz w:val="13"/>
        </w:rPr>
      </w:pPr>
    </w:p>
    <w:tbl>
      <w:tblPr>
        <w:tblW w:w="1420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5"/>
        <w:gridCol w:w="795"/>
        <w:gridCol w:w="2970"/>
        <w:gridCol w:w="1980"/>
        <w:gridCol w:w="5130"/>
      </w:tblGrid>
      <w:tr w:rsidR="006C572B" w14:paraId="42B9FAA4" w14:textId="77777777" w:rsidTr="000638FA">
        <w:trPr>
          <w:trHeight w:val="6982"/>
        </w:trPr>
        <w:tc>
          <w:tcPr>
            <w:tcW w:w="3325" w:type="dxa"/>
          </w:tcPr>
          <w:p w14:paraId="5E6CCDAC" w14:textId="77777777" w:rsidR="006C572B" w:rsidRDefault="006C572B" w:rsidP="000638FA">
            <w:pPr>
              <w:pStyle w:val="TableParagraph"/>
              <w:ind w:left="107" w:firstLine="0"/>
              <w:rPr>
                <w:b/>
              </w:rPr>
            </w:pPr>
            <w:r>
              <w:rPr>
                <w:b/>
              </w:rPr>
              <w:t>Outline</w:t>
            </w:r>
          </w:p>
          <w:p w14:paraId="0F1B39C5" w14:textId="77777777" w:rsidR="006C572B" w:rsidRDefault="006C572B" w:rsidP="000638FA">
            <w:pPr>
              <w:pStyle w:val="TableParagraph"/>
              <w:spacing w:line="268" w:lineRule="exact"/>
              <w:ind w:left="157" w:firstLine="0"/>
            </w:pPr>
          </w:p>
          <w:p w14:paraId="2283FED4" w14:textId="77777777" w:rsidR="006C572B" w:rsidRDefault="006C572B" w:rsidP="000638FA">
            <w:pPr>
              <w:pStyle w:val="TableParagraph"/>
              <w:spacing w:line="268" w:lineRule="exact"/>
              <w:ind w:left="157" w:firstLine="0"/>
            </w:pPr>
            <w:r>
              <w:t>I The Safety Revolution</w:t>
            </w:r>
          </w:p>
          <w:p w14:paraId="3CD3D0B3" w14:textId="77777777" w:rsidR="006C572B" w:rsidRDefault="006C572B" w:rsidP="000638FA">
            <w:pPr>
              <w:pStyle w:val="TableParagraph"/>
              <w:numPr>
                <w:ilvl w:val="0"/>
                <w:numId w:val="1"/>
              </w:numPr>
              <w:tabs>
                <w:tab w:val="left" w:pos="697"/>
                <w:tab w:val="left" w:pos="698"/>
              </w:tabs>
              <w:spacing w:line="268" w:lineRule="exact"/>
            </w:pPr>
            <w:r>
              <w:t>Non‐Healthcare</w:t>
            </w:r>
            <w:r>
              <w:rPr>
                <w:spacing w:val="-2"/>
              </w:rPr>
              <w:t xml:space="preserve"> </w:t>
            </w:r>
            <w:r>
              <w:t>Industry</w:t>
            </w:r>
          </w:p>
          <w:p w14:paraId="24FA3A05" w14:textId="77777777" w:rsidR="006C572B" w:rsidRDefault="006C572B" w:rsidP="000638FA">
            <w:pPr>
              <w:pStyle w:val="TableParagraph"/>
              <w:numPr>
                <w:ilvl w:val="0"/>
                <w:numId w:val="1"/>
              </w:numPr>
              <w:tabs>
                <w:tab w:val="left" w:pos="648"/>
              </w:tabs>
              <w:ind w:left="647" w:hanging="360"/>
            </w:pPr>
            <w:r>
              <w:t>Health care</w:t>
            </w:r>
            <w:r>
              <w:rPr>
                <w:spacing w:val="-1"/>
              </w:rPr>
              <w:t xml:space="preserve"> </w:t>
            </w:r>
            <w:r>
              <w:t>Industry</w:t>
            </w:r>
          </w:p>
          <w:p w14:paraId="2E90A73C" w14:textId="77777777" w:rsidR="006C572B" w:rsidRDefault="006C572B" w:rsidP="000638FA">
            <w:pPr>
              <w:pStyle w:val="TableParagraph"/>
              <w:numPr>
                <w:ilvl w:val="1"/>
                <w:numId w:val="1"/>
              </w:numPr>
              <w:tabs>
                <w:tab w:val="left" w:pos="1368"/>
              </w:tabs>
              <w:spacing w:before="1"/>
              <w:ind w:right="315" w:firstLine="900"/>
            </w:pPr>
            <w:r>
              <w:t xml:space="preserve">IOM Call to Action II </w:t>
            </w:r>
            <w:proofErr w:type="gramStart"/>
            <w:r>
              <w:t>The</w:t>
            </w:r>
            <w:proofErr w:type="gramEnd"/>
            <w:r>
              <w:t xml:space="preserve"> Safety </w:t>
            </w:r>
            <w:proofErr w:type="spellStart"/>
            <w:r>
              <w:t>WalkRound</w:t>
            </w:r>
            <w:proofErr w:type="spellEnd"/>
            <w:r>
              <w:rPr>
                <w:spacing w:val="-10"/>
              </w:rPr>
              <w:t xml:space="preserve"> </w:t>
            </w:r>
            <w:r>
              <w:t>Vision</w:t>
            </w:r>
          </w:p>
          <w:p w14:paraId="7E6C8554" w14:textId="77777777" w:rsidR="006C572B" w:rsidRDefault="006C572B" w:rsidP="000638FA">
            <w:pPr>
              <w:pStyle w:val="TableParagraph"/>
              <w:numPr>
                <w:ilvl w:val="0"/>
                <w:numId w:val="4"/>
              </w:numPr>
              <w:tabs>
                <w:tab w:val="left" w:pos="468"/>
              </w:tabs>
              <w:spacing w:line="268" w:lineRule="exact"/>
            </w:pPr>
            <w:r>
              <w:t>IHI &amp; Frankel</w:t>
            </w:r>
            <w:r>
              <w:rPr>
                <w:spacing w:val="-9"/>
              </w:rPr>
              <w:t xml:space="preserve"> </w:t>
            </w:r>
            <w:r>
              <w:t>1997</w:t>
            </w:r>
          </w:p>
          <w:p w14:paraId="2443F43C" w14:textId="77777777" w:rsidR="006C572B" w:rsidRDefault="006C572B" w:rsidP="000638FA">
            <w:pPr>
              <w:pStyle w:val="TableParagraph"/>
              <w:numPr>
                <w:ilvl w:val="0"/>
                <w:numId w:val="4"/>
              </w:numPr>
              <w:tabs>
                <w:tab w:val="left" w:pos="468"/>
              </w:tabs>
              <w:ind w:right="697"/>
            </w:pPr>
            <w:r>
              <w:t>2001 Brigham Women’s Hospital</w:t>
            </w:r>
            <w:r>
              <w:rPr>
                <w:spacing w:val="-1"/>
              </w:rPr>
              <w:t xml:space="preserve"> </w:t>
            </w:r>
            <w:r>
              <w:t>pilot</w:t>
            </w:r>
          </w:p>
          <w:p w14:paraId="5DFD5A11" w14:textId="77777777" w:rsidR="006C572B" w:rsidRDefault="006C572B" w:rsidP="000638FA">
            <w:pPr>
              <w:pStyle w:val="TableParagraph"/>
              <w:numPr>
                <w:ilvl w:val="1"/>
                <w:numId w:val="4"/>
              </w:numPr>
              <w:tabs>
                <w:tab w:val="left" w:pos="828"/>
              </w:tabs>
            </w:pPr>
            <w:r>
              <w:t>Results</w:t>
            </w:r>
          </w:p>
          <w:p w14:paraId="5B7527D3" w14:textId="77777777" w:rsidR="006C572B" w:rsidRDefault="006C572B" w:rsidP="000638FA">
            <w:pPr>
              <w:pStyle w:val="TableParagraph"/>
              <w:numPr>
                <w:ilvl w:val="1"/>
                <w:numId w:val="4"/>
              </w:numPr>
              <w:tabs>
                <w:tab w:val="left" w:pos="828"/>
              </w:tabs>
            </w:pPr>
            <w:r>
              <w:t>Learnings</w:t>
            </w:r>
          </w:p>
          <w:p w14:paraId="3885A7D7" w14:textId="77777777" w:rsidR="006C572B" w:rsidRDefault="006C572B" w:rsidP="000638FA">
            <w:pPr>
              <w:pStyle w:val="TableParagraph"/>
              <w:numPr>
                <w:ilvl w:val="0"/>
                <w:numId w:val="4"/>
              </w:numPr>
              <w:tabs>
                <w:tab w:val="left" w:pos="468"/>
              </w:tabs>
              <w:spacing w:before="1"/>
              <w:ind w:right="107"/>
            </w:pPr>
            <w:r>
              <w:t xml:space="preserve">Research: effect of Safety </w:t>
            </w:r>
            <w:proofErr w:type="spellStart"/>
            <w:r>
              <w:t>WalkRounds</w:t>
            </w:r>
            <w:proofErr w:type="spellEnd"/>
            <w:r>
              <w:t xml:space="preserve"> on Safety</w:t>
            </w:r>
            <w:r>
              <w:rPr>
                <w:spacing w:val="-12"/>
              </w:rPr>
              <w:t xml:space="preserve"> </w:t>
            </w:r>
            <w:r>
              <w:t>Climate Attitudes</w:t>
            </w:r>
            <w:r>
              <w:rPr>
                <w:spacing w:val="-1"/>
              </w:rPr>
              <w:t xml:space="preserve"> </w:t>
            </w:r>
            <w:r>
              <w:t>2005.</w:t>
            </w:r>
          </w:p>
          <w:p w14:paraId="7A84A2F1" w14:textId="77777777" w:rsidR="006C572B" w:rsidRDefault="006C572B" w:rsidP="000638FA">
            <w:pPr>
              <w:pStyle w:val="TableParagraph"/>
              <w:numPr>
                <w:ilvl w:val="0"/>
                <w:numId w:val="3"/>
              </w:numPr>
              <w:tabs>
                <w:tab w:val="left" w:pos="324"/>
              </w:tabs>
              <w:spacing w:line="268" w:lineRule="exact"/>
            </w:pPr>
            <w:r>
              <w:t>Safety</w:t>
            </w:r>
            <w:r>
              <w:rPr>
                <w:spacing w:val="-1"/>
              </w:rPr>
              <w:t xml:space="preserve"> </w:t>
            </w:r>
            <w:proofErr w:type="spellStart"/>
            <w:r>
              <w:t>WalkRounds</w:t>
            </w:r>
            <w:proofErr w:type="spellEnd"/>
          </w:p>
          <w:p w14:paraId="4D6BEE76" w14:textId="77777777" w:rsidR="006C572B" w:rsidRDefault="006C572B" w:rsidP="000638FA">
            <w:pPr>
              <w:pStyle w:val="TableParagraph"/>
              <w:numPr>
                <w:ilvl w:val="1"/>
                <w:numId w:val="3"/>
              </w:numPr>
              <w:tabs>
                <w:tab w:val="left" w:pos="828"/>
              </w:tabs>
            </w:pPr>
            <w:r>
              <w:t>Goals</w:t>
            </w:r>
          </w:p>
          <w:p w14:paraId="40A808E6" w14:textId="77777777" w:rsidR="006C572B" w:rsidRDefault="006C572B" w:rsidP="000638FA">
            <w:pPr>
              <w:pStyle w:val="TableParagraph"/>
              <w:numPr>
                <w:ilvl w:val="1"/>
                <w:numId w:val="3"/>
              </w:numPr>
              <w:tabs>
                <w:tab w:val="left" w:pos="828"/>
              </w:tabs>
              <w:spacing w:line="268" w:lineRule="exact"/>
            </w:pPr>
            <w:r>
              <w:t>Why do</w:t>
            </w:r>
            <w:r>
              <w:rPr>
                <w:spacing w:val="-3"/>
              </w:rPr>
              <w:t xml:space="preserve"> </w:t>
            </w:r>
            <w:proofErr w:type="spellStart"/>
            <w:r>
              <w:t>WalkRounds</w:t>
            </w:r>
            <w:proofErr w:type="spellEnd"/>
          </w:p>
          <w:p w14:paraId="096A25D7" w14:textId="77777777" w:rsidR="006C572B" w:rsidRDefault="006C572B" w:rsidP="000638FA">
            <w:pPr>
              <w:pStyle w:val="TableParagraph"/>
              <w:numPr>
                <w:ilvl w:val="1"/>
                <w:numId w:val="3"/>
              </w:numPr>
              <w:tabs>
                <w:tab w:val="left" w:pos="827"/>
                <w:tab w:val="left" w:pos="828"/>
              </w:tabs>
              <w:spacing w:line="268" w:lineRule="exact"/>
            </w:pPr>
            <w:r>
              <w:t>Preparation</w:t>
            </w:r>
          </w:p>
          <w:p w14:paraId="483A6B1E" w14:textId="77777777" w:rsidR="006C572B" w:rsidRDefault="006C572B" w:rsidP="000638FA">
            <w:pPr>
              <w:pStyle w:val="TableParagraph"/>
              <w:numPr>
                <w:ilvl w:val="1"/>
                <w:numId w:val="3"/>
              </w:numPr>
              <w:tabs>
                <w:tab w:val="left" w:pos="828"/>
              </w:tabs>
            </w:pPr>
            <w:r>
              <w:t>Scheduling</w:t>
            </w:r>
          </w:p>
          <w:p w14:paraId="042C38B7" w14:textId="77777777" w:rsidR="006C572B" w:rsidRDefault="006C572B" w:rsidP="000638FA">
            <w:pPr>
              <w:pStyle w:val="TableParagraph"/>
              <w:numPr>
                <w:ilvl w:val="1"/>
                <w:numId w:val="3"/>
              </w:numPr>
              <w:tabs>
                <w:tab w:val="left" w:pos="828"/>
              </w:tabs>
              <w:spacing w:before="1"/>
            </w:pPr>
            <w:r>
              <w:t>Conducting</w:t>
            </w:r>
            <w:r>
              <w:rPr>
                <w:spacing w:val="-3"/>
              </w:rPr>
              <w:t xml:space="preserve"> </w:t>
            </w:r>
            <w:proofErr w:type="spellStart"/>
            <w:r>
              <w:t>WalkRounds</w:t>
            </w:r>
            <w:proofErr w:type="spellEnd"/>
          </w:p>
          <w:p w14:paraId="2F887DA7" w14:textId="77777777" w:rsidR="006C572B" w:rsidRDefault="006C572B" w:rsidP="000638FA">
            <w:pPr>
              <w:pStyle w:val="TableParagraph"/>
              <w:numPr>
                <w:ilvl w:val="1"/>
                <w:numId w:val="3"/>
              </w:numPr>
              <w:tabs>
                <w:tab w:val="left" w:pos="828"/>
              </w:tabs>
              <w:spacing w:line="268" w:lineRule="exact"/>
            </w:pPr>
            <w:r>
              <w:t>Tracking, Reporting</w:t>
            </w:r>
          </w:p>
          <w:p w14:paraId="224939D9" w14:textId="77777777" w:rsidR="006C572B" w:rsidRDefault="006C572B" w:rsidP="000638FA">
            <w:pPr>
              <w:pStyle w:val="TableParagraph"/>
              <w:numPr>
                <w:ilvl w:val="1"/>
                <w:numId w:val="3"/>
              </w:numPr>
              <w:tabs>
                <w:tab w:val="left" w:pos="828"/>
              </w:tabs>
              <w:spacing w:line="268" w:lineRule="exact"/>
            </w:pPr>
            <w:r>
              <w:t>Feedback</w:t>
            </w:r>
          </w:p>
          <w:p w14:paraId="6E3D0CED" w14:textId="77777777" w:rsidR="006C572B" w:rsidRDefault="006C572B" w:rsidP="000638FA">
            <w:pPr>
              <w:pStyle w:val="TableParagraph"/>
              <w:numPr>
                <w:ilvl w:val="1"/>
                <w:numId w:val="3"/>
              </w:numPr>
              <w:tabs>
                <w:tab w:val="left" w:pos="827"/>
                <w:tab w:val="left" w:pos="828"/>
              </w:tabs>
            </w:pPr>
            <w:r>
              <w:t>Measurement</w:t>
            </w:r>
          </w:p>
          <w:p w14:paraId="3725CACC" w14:textId="77777777" w:rsidR="006C572B" w:rsidRDefault="006C572B" w:rsidP="000638FA">
            <w:pPr>
              <w:pStyle w:val="TableParagraph"/>
              <w:numPr>
                <w:ilvl w:val="0"/>
                <w:numId w:val="3"/>
              </w:numPr>
              <w:tabs>
                <w:tab w:val="left" w:pos="338"/>
              </w:tabs>
              <w:spacing w:before="1"/>
              <w:ind w:left="337" w:hanging="230"/>
            </w:pPr>
            <w:r>
              <w:t>The Florida Hospital</w:t>
            </w:r>
            <w:r>
              <w:rPr>
                <w:spacing w:val="-4"/>
              </w:rPr>
              <w:t xml:space="preserve"> </w:t>
            </w:r>
            <w:r>
              <w:t>Story</w:t>
            </w:r>
          </w:p>
          <w:p w14:paraId="3FE1C0C3" w14:textId="77777777" w:rsidR="006C572B" w:rsidRDefault="006C572B" w:rsidP="000638FA">
            <w:pPr>
              <w:pStyle w:val="TableParagraph"/>
              <w:numPr>
                <w:ilvl w:val="0"/>
                <w:numId w:val="3"/>
              </w:numPr>
              <w:tabs>
                <w:tab w:val="left" w:pos="282"/>
              </w:tabs>
              <w:spacing w:line="248" w:lineRule="exact"/>
              <w:ind w:left="282" w:hanging="175"/>
            </w:pPr>
            <w:r>
              <w:t>Concluding</w:t>
            </w:r>
            <w:r>
              <w:rPr>
                <w:spacing w:val="-2"/>
              </w:rPr>
              <w:t xml:space="preserve"> </w:t>
            </w:r>
            <w:r>
              <w:t>Remarks/Questions</w:t>
            </w:r>
          </w:p>
        </w:tc>
        <w:tc>
          <w:tcPr>
            <w:tcW w:w="795" w:type="dxa"/>
          </w:tcPr>
          <w:p w14:paraId="52ACCBB6" w14:textId="77777777" w:rsidR="006C572B" w:rsidRDefault="006C572B" w:rsidP="000638FA">
            <w:pPr>
              <w:pStyle w:val="TableParagraph"/>
              <w:ind w:left="108" w:firstLine="0"/>
              <w:rPr>
                <w:b/>
              </w:rPr>
            </w:pPr>
            <w:r>
              <w:rPr>
                <w:b/>
              </w:rPr>
              <w:t xml:space="preserve">CE </w:t>
            </w:r>
            <w:proofErr w:type="spellStart"/>
            <w:r>
              <w:rPr>
                <w:b/>
              </w:rPr>
              <w:t>Hrs</w:t>
            </w:r>
            <w:proofErr w:type="spellEnd"/>
          </w:p>
          <w:p w14:paraId="4A0FDAE9" w14:textId="77777777" w:rsidR="006C572B" w:rsidRDefault="006C572B" w:rsidP="000638FA">
            <w:pPr>
              <w:pStyle w:val="TableParagraph"/>
              <w:ind w:left="108" w:firstLine="0"/>
              <w:rPr>
                <w:bCs/>
              </w:rPr>
            </w:pPr>
          </w:p>
          <w:p w14:paraId="5D4DF5A8" w14:textId="77777777" w:rsidR="006C572B" w:rsidRPr="002B644B" w:rsidRDefault="006C572B" w:rsidP="000638FA">
            <w:pPr>
              <w:pStyle w:val="TableParagraph"/>
              <w:ind w:left="108" w:firstLine="0"/>
              <w:rPr>
                <w:bCs/>
              </w:rPr>
            </w:pPr>
            <w:r>
              <w:rPr>
                <w:bCs/>
              </w:rPr>
              <w:t xml:space="preserve">1.0 </w:t>
            </w:r>
            <w:proofErr w:type="spellStart"/>
            <w:r>
              <w:rPr>
                <w:bCs/>
              </w:rPr>
              <w:t>hr</w:t>
            </w:r>
            <w:proofErr w:type="spellEnd"/>
          </w:p>
        </w:tc>
        <w:tc>
          <w:tcPr>
            <w:tcW w:w="2970" w:type="dxa"/>
          </w:tcPr>
          <w:p w14:paraId="12D62625" w14:textId="77777777" w:rsidR="006C572B" w:rsidRDefault="006C572B" w:rsidP="000638FA">
            <w:pPr>
              <w:pStyle w:val="TableParagraph"/>
              <w:ind w:left="108" w:firstLine="0"/>
              <w:rPr>
                <w:b/>
              </w:rPr>
            </w:pPr>
            <w:r>
              <w:rPr>
                <w:b/>
              </w:rPr>
              <w:t>Teaching Objectives</w:t>
            </w:r>
          </w:p>
          <w:p w14:paraId="3C821370" w14:textId="77777777" w:rsidR="006C572B" w:rsidRDefault="006C572B" w:rsidP="000638FA">
            <w:pPr>
              <w:pStyle w:val="TableParagraph"/>
              <w:spacing w:before="11"/>
              <w:ind w:left="0" w:firstLine="0"/>
              <w:rPr>
                <w:sz w:val="21"/>
              </w:rPr>
            </w:pPr>
          </w:p>
          <w:p w14:paraId="653079CA" w14:textId="77777777" w:rsidR="006C572B" w:rsidRDefault="006C572B" w:rsidP="000638FA">
            <w:pPr>
              <w:pStyle w:val="TableParagraph"/>
              <w:ind w:left="108" w:right="138" w:firstLine="0"/>
            </w:pPr>
            <w:r>
              <w:t>At the conclusion of this presentation participants will be able to:</w:t>
            </w:r>
          </w:p>
          <w:p w14:paraId="0FBD2CE0" w14:textId="77777777" w:rsidR="006C572B" w:rsidRDefault="006C572B" w:rsidP="000638FA">
            <w:pPr>
              <w:pStyle w:val="TableParagraph"/>
              <w:numPr>
                <w:ilvl w:val="0"/>
                <w:numId w:val="2"/>
              </w:numPr>
              <w:tabs>
                <w:tab w:val="left" w:pos="469"/>
              </w:tabs>
              <w:spacing w:before="1"/>
              <w:ind w:right="568"/>
            </w:pPr>
            <w:r>
              <w:t>Identify four goals of</w:t>
            </w:r>
            <w:r>
              <w:rPr>
                <w:spacing w:val="-10"/>
              </w:rPr>
              <w:t xml:space="preserve"> </w:t>
            </w:r>
            <w:r>
              <w:t xml:space="preserve">Safety </w:t>
            </w:r>
            <w:proofErr w:type="spellStart"/>
            <w:r>
              <w:t>WalkRounds</w:t>
            </w:r>
            <w:proofErr w:type="spellEnd"/>
            <w:r>
              <w:t>.</w:t>
            </w:r>
          </w:p>
          <w:p w14:paraId="676F55D4" w14:textId="77777777" w:rsidR="006C572B" w:rsidRDefault="006C572B" w:rsidP="000638FA">
            <w:pPr>
              <w:pStyle w:val="TableParagraph"/>
              <w:numPr>
                <w:ilvl w:val="0"/>
                <w:numId w:val="2"/>
              </w:numPr>
              <w:tabs>
                <w:tab w:val="left" w:pos="469"/>
              </w:tabs>
              <w:ind w:right="208"/>
            </w:pPr>
            <w:r>
              <w:t>Delineate the benefits of</w:t>
            </w:r>
            <w:r>
              <w:rPr>
                <w:spacing w:val="-12"/>
              </w:rPr>
              <w:t xml:space="preserve"> </w:t>
            </w:r>
            <w:r>
              <w:t xml:space="preserve">Safety </w:t>
            </w:r>
            <w:proofErr w:type="spellStart"/>
            <w:r>
              <w:t>WalkRounds</w:t>
            </w:r>
            <w:proofErr w:type="spellEnd"/>
            <w:r>
              <w:t>.</w:t>
            </w:r>
          </w:p>
          <w:p w14:paraId="353C98A8" w14:textId="77777777" w:rsidR="006C572B" w:rsidRDefault="006C572B" w:rsidP="000638FA">
            <w:pPr>
              <w:pStyle w:val="TableParagraph"/>
              <w:numPr>
                <w:ilvl w:val="0"/>
                <w:numId w:val="2"/>
              </w:numPr>
              <w:tabs>
                <w:tab w:val="left" w:pos="469"/>
              </w:tabs>
              <w:ind w:right="479"/>
            </w:pPr>
            <w:r>
              <w:t>Apply concepts in respective work</w:t>
            </w:r>
            <w:r>
              <w:rPr>
                <w:spacing w:val="-2"/>
              </w:rPr>
              <w:t xml:space="preserve"> </w:t>
            </w:r>
            <w:r>
              <w:t>setting</w:t>
            </w:r>
          </w:p>
        </w:tc>
        <w:tc>
          <w:tcPr>
            <w:tcW w:w="1980" w:type="dxa"/>
          </w:tcPr>
          <w:p w14:paraId="70B93B6C" w14:textId="77777777" w:rsidR="006C572B" w:rsidRDefault="006C572B" w:rsidP="000638FA">
            <w:pPr>
              <w:pStyle w:val="TableParagraph"/>
              <w:ind w:left="115" w:right="274" w:firstLine="0"/>
            </w:pPr>
            <w:r>
              <w:rPr>
                <w:b/>
              </w:rPr>
              <w:t xml:space="preserve">Teaching Tactics </w:t>
            </w:r>
            <w:r>
              <w:t xml:space="preserve"> </w:t>
            </w:r>
          </w:p>
          <w:p w14:paraId="0D2988A3" w14:textId="77777777" w:rsidR="006C572B" w:rsidRDefault="006C572B" w:rsidP="000638FA">
            <w:pPr>
              <w:pStyle w:val="TableParagraph"/>
              <w:ind w:left="115" w:right="274" w:firstLine="0"/>
            </w:pPr>
          </w:p>
          <w:p w14:paraId="0D6B85FF" w14:textId="77777777" w:rsidR="006C572B" w:rsidRDefault="006C572B" w:rsidP="000638FA">
            <w:pPr>
              <w:pStyle w:val="TableParagraph"/>
              <w:ind w:left="115" w:right="274" w:firstLine="0"/>
            </w:pPr>
            <w:r>
              <w:t xml:space="preserve">Online virtual class </w:t>
            </w:r>
          </w:p>
          <w:p w14:paraId="710044A0" w14:textId="77777777" w:rsidR="006C572B" w:rsidRDefault="006C572B" w:rsidP="000638FA">
            <w:pPr>
              <w:pStyle w:val="TableParagraph"/>
              <w:ind w:left="115" w:right="274" w:firstLine="0"/>
            </w:pPr>
          </w:p>
          <w:p w14:paraId="3255A8C9" w14:textId="77777777" w:rsidR="006C572B" w:rsidRDefault="006C572B" w:rsidP="000638FA">
            <w:pPr>
              <w:pStyle w:val="TableParagraph"/>
              <w:ind w:left="115" w:right="274" w:firstLine="0"/>
            </w:pPr>
            <w:r>
              <w:t xml:space="preserve">PowerPoint Slides </w:t>
            </w:r>
          </w:p>
          <w:p w14:paraId="1B38E7D6" w14:textId="77777777" w:rsidR="006C572B" w:rsidRDefault="006C572B" w:rsidP="000638FA">
            <w:pPr>
              <w:pStyle w:val="TableParagraph"/>
              <w:ind w:left="115" w:right="274" w:firstLine="0"/>
            </w:pPr>
          </w:p>
          <w:p w14:paraId="7122B4C9" w14:textId="77777777" w:rsidR="006C572B" w:rsidRDefault="006C572B" w:rsidP="000638FA">
            <w:pPr>
              <w:pStyle w:val="TableParagraph"/>
              <w:ind w:left="115" w:right="274" w:firstLine="0"/>
            </w:pPr>
            <w:r>
              <w:t>Electronic slides handout</w:t>
            </w:r>
          </w:p>
          <w:p w14:paraId="5B7E7E20" w14:textId="77777777" w:rsidR="006C572B" w:rsidRDefault="006C572B" w:rsidP="000638FA">
            <w:pPr>
              <w:pStyle w:val="TableParagraph"/>
              <w:ind w:left="115" w:right="274" w:firstLine="0"/>
            </w:pPr>
          </w:p>
          <w:p w14:paraId="1EB97C40" w14:textId="77777777" w:rsidR="006C572B" w:rsidRDefault="006C572B" w:rsidP="000638FA">
            <w:pPr>
              <w:pStyle w:val="TableParagraph"/>
              <w:ind w:left="115" w:right="274" w:firstLine="0"/>
            </w:pPr>
            <w:r>
              <w:t>Lecture</w:t>
            </w:r>
          </w:p>
          <w:p w14:paraId="4CE068EF" w14:textId="77777777" w:rsidR="006C572B" w:rsidRDefault="006C572B" w:rsidP="000638FA">
            <w:pPr>
              <w:pStyle w:val="TableParagraph"/>
              <w:ind w:left="115" w:right="274" w:firstLine="0"/>
            </w:pPr>
          </w:p>
          <w:p w14:paraId="58266FD1" w14:textId="77777777" w:rsidR="006C572B" w:rsidRDefault="006C572B" w:rsidP="000638FA">
            <w:pPr>
              <w:pStyle w:val="TableParagraph"/>
              <w:ind w:left="115" w:right="274" w:firstLine="0"/>
            </w:pPr>
            <w:r>
              <w:t>Question/answer session</w:t>
            </w:r>
          </w:p>
        </w:tc>
        <w:tc>
          <w:tcPr>
            <w:tcW w:w="5130" w:type="dxa"/>
          </w:tcPr>
          <w:p w14:paraId="559C7A58" w14:textId="77777777" w:rsidR="006C572B" w:rsidRDefault="006C572B" w:rsidP="000638FA">
            <w:pPr>
              <w:pStyle w:val="TableParagraph"/>
              <w:ind w:left="108" w:firstLine="0"/>
              <w:rPr>
                <w:b/>
              </w:rPr>
            </w:pPr>
            <w:r>
              <w:rPr>
                <w:b/>
              </w:rPr>
              <w:t>Bibliography</w:t>
            </w:r>
          </w:p>
          <w:p w14:paraId="6F0E5E81" w14:textId="77777777" w:rsidR="006C572B" w:rsidRDefault="006C572B" w:rsidP="000638FA">
            <w:pPr>
              <w:pStyle w:val="TableParagraph"/>
              <w:ind w:left="108" w:right="264" w:firstLine="0"/>
            </w:pPr>
          </w:p>
          <w:p w14:paraId="154C6138" w14:textId="77777777" w:rsidR="006C572B" w:rsidRDefault="006C572B" w:rsidP="000638FA">
            <w:pPr>
              <w:pStyle w:val="TableParagraph"/>
              <w:ind w:left="108" w:right="264" w:firstLine="0"/>
            </w:pPr>
            <w:r>
              <w:t>Denham, C. Patient safety practices: leaders can turn barriers into accelerators. Patient Safety. Volume 1, Number 1, March 2005.</w:t>
            </w:r>
          </w:p>
          <w:p w14:paraId="2E3A599E" w14:textId="77777777" w:rsidR="006C572B" w:rsidRDefault="006C572B" w:rsidP="000638FA">
            <w:pPr>
              <w:pStyle w:val="TableParagraph"/>
              <w:ind w:left="0" w:firstLine="0"/>
            </w:pPr>
          </w:p>
          <w:p w14:paraId="0F8CC5B0" w14:textId="77777777" w:rsidR="006C572B" w:rsidRDefault="006C572B" w:rsidP="000638FA">
            <w:pPr>
              <w:pStyle w:val="TableParagraph"/>
              <w:ind w:left="108" w:firstLine="0"/>
            </w:pPr>
            <w:r>
              <w:t xml:space="preserve">Frankel, A. </w:t>
            </w:r>
            <w:proofErr w:type="spellStart"/>
            <w:r>
              <w:t>Walkrounds</w:t>
            </w:r>
            <w:proofErr w:type="spellEnd"/>
            <w:r>
              <w:t xml:space="preserve"> improve patient safety. Healthcare Executive, March/April 2008.</w:t>
            </w:r>
          </w:p>
          <w:p w14:paraId="2688A8C3" w14:textId="77777777" w:rsidR="006C572B" w:rsidRDefault="006C572B" w:rsidP="000638FA">
            <w:pPr>
              <w:pStyle w:val="TableParagraph"/>
              <w:spacing w:before="12"/>
              <w:ind w:left="0" w:firstLine="0"/>
              <w:rPr>
                <w:sz w:val="21"/>
              </w:rPr>
            </w:pPr>
          </w:p>
          <w:p w14:paraId="63BF00AD" w14:textId="77777777" w:rsidR="006C572B" w:rsidRDefault="006C572B" w:rsidP="000638FA">
            <w:pPr>
              <w:pStyle w:val="TableParagraph"/>
              <w:ind w:left="107" w:right="156" w:firstLine="0"/>
            </w:pPr>
            <w:r>
              <w:t xml:space="preserve">Premier, Medical Errors &amp; the IOM‐Patient Safety, Premier. </w:t>
            </w:r>
            <w:hyperlink r:id="rId12">
              <w:r>
                <w:rPr>
                  <w:color w:val="0000FF"/>
                  <w:u w:val="single" w:color="0000FF"/>
                </w:rPr>
                <w:t>www.premierinc.com/safety/topics/patien_</w:t>
              </w:r>
            </w:hyperlink>
            <w:r>
              <w:rPr>
                <w:color w:val="0000FF"/>
                <w:u w:val="single" w:color="0000FF"/>
              </w:rPr>
              <w:t>‐</w:t>
            </w:r>
            <w:r>
              <w:rPr>
                <w:color w:val="0000FF"/>
              </w:rPr>
              <w:t xml:space="preserve"> </w:t>
            </w:r>
            <w:r>
              <w:rPr>
                <w:color w:val="0000FF"/>
                <w:u w:val="single" w:color="0000FF"/>
              </w:rPr>
              <w:t>safety/index_1.jsp</w:t>
            </w:r>
            <w:r>
              <w:t>, 2013.</w:t>
            </w:r>
          </w:p>
          <w:p w14:paraId="3189E3C3" w14:textId="77777777" w:rsidR="006C572B" w:rsidRDefault="006C572B" w:rsidP="000638FA">
            <w:pPr>
              <w:pStyle w:val="TableParagraph"/>
              <w:ind w:left="0" w:firstLine="0"/>
            </w:pPr>
          </w:p>
          <w:p w14:paraId="11F36D6F" w14:textId="77777777" w:rsidR="006C572B" w:rsidRDefault="006C572B" w:rsidP="000638FA">
            <w:pPr>
              <w:pStyle w:val="TableParagraph"/>
              <w:ind w:left="107" w:right="261" w:firstLine="0"/>
            </w:pPr>
            <w:r>
              <w:t xml:space="preserve">Patient Safety Leadership </w:t>
            </w:r>
            <w:proofErr w:type="spellStart"/>
            <w:r>
              <w:t>Walkrounds</w:t>
            </w:r>
            <w:proofErr w:type="spellEnd"/>
            <w:r>
              <w:t>™ guide, HRET, 2006.</w:t>
            </w:r>
          </w:p>
        </w:tc>
      </w:tr>
    </w:tbl>
    <w:p w14:paraId="73D12BB5" w14:textId="77777777" w:rsidR="006C572B" w:rsidRDefault="006C572B" w:rsidP="008A1488">
      <w:pPr>
        <w:spacing w:after="0" w:line="240" w:lineRule="auto"/>
      </w:pPr>
      <w:r>
        <w:t>Notes:</w:t>
      </w:r>
    </w:p>
    <w:p w14:paraId="3A86BF8E" w14:textId="77777777" w:rsidR="006C572B" w:rsidRDefault="006C572B" w:rsidP="008A1488">
      <w:pPr>
        <w:pStyle w:val="ListParagraph"/>
        <w:numPr>
          <w:ilvl w:val="0"/>
          <w:numId w:val="5"/>
        </w:numPr>
        <w:spacing w:after="0" w:line="240" w:lineRule="auto"/>
      </w:pPr>
      <w:r>
        <w:t>Outline can be in any clear format.</w:t>
      </w:r>
    </w:p>
    <w:p w14:paraId="519D926C" w14:textId="4AA82244" w:rsidR="00DE4996" w:rsidRPr="008A1488" w:rsidRDefault="006C572B" w:rsidP="00A96EAE">
      <w:pPr>
        <w:pStyle w:val="ListParagraph"/>
        <w:numPr>
          <w:ilvl w:val="0"/>
          <w:numId w:val="5"/>
        </w:numPr>
        <w:tabs>
          <w:tab w:val="right" w:pos="9810"/>
        </w:tabs>
        <w:spacing w:after="0" w:line="240" w:lineRule="auto"/>
        <w:rPr>
          <w:sz w:val="18"/>
          <w:szCs w:val="18"/>
        </w:rPr>
      </w:pPr>
      <w:r>
        <w:t>CE Hours for whole presentation or, if grid for multiple hours, can be for CE for components of Outline. CE to be approved in full hour increments but can add .50 (30 minutes) after first full hour.</w:t>
      </w:r>
    </w:p>
    <w:p w14:paraId="4B008557" w14:textId="77777777" w:rsidR="00EF22A0" w:rsidRDefault="00EF22A0" w:rsidP="00A96EAE">
      <w:pPr>
        <w:tabs>
          <w:tab w:val="right" w:pos="9810"/>
        </w:tabs>
        <w:rPr>
          <w:sz w:val="18"/>
          <w:szCs w:val="18"/>
        </w:rPr>
        <w:sectPr w:rsidR="00EF22A0" w:rsidSect="00EF22A0">
          <w:pgSz w:w="15840" w:h="12240" w:orient="landscape" w:code="1"/>
          <w:pgMar w:top="1152" w:right="806" w:bottom="1152" w:left="720" w:header="720" w:footer="720" w:gutter="0"/>
          <w:cols w:space="720"/>
          <w:docGrid w:linePitch="360"/>
        </w:sectPr>
      </w:pPr>
    </w:p>
    <w:p w14:paraId="31B284A1" w14:textId="77777777" w:rsidR="00FE6DE9" w:rsidRDefault="00FE6DE9" w:rsidP="00FE6DE9">
      <w:pPr>
        <w:tabs>
          <w:tab w:val="right" w:pos="9810"/>
          <w:tab w:val="right" w:pos="14220"/>
        </w:tabs>
        <w:spacing w:after="120"/>
        <w:rPr>
          <w:b/>
          <w:szCs w:val="18"/>
        </w:rPr>
      </w:pPr>
      <w:r w:rsidRPr="00075FF1">
        <w:rPr>
          <w:b/>
          <w:szCs w:val="18"/>
        </w:rPr>
        <w:lastRenderedPageBreak/>
        <w:t>Required Information for Webinar Continuing Education Approval</w:t>
      </w:r>
      <w:r>
        <w:rPr>
          <w:b/>
          <w:szCs w:val="18"/>
        </w:rPr>
        <w:tab/>
        <w:t>Attachment C</w:t>
      </w:r>
    </w:p>
    <w:p w14:paraId="2896E6E9" w14:textId="77777777" w:rsidR="00FE6DE9" w:rsidRDefault="00FE6DE9" w:rsidP="00FE6DE9">
      <w:pPr>
        <w:rPr>
          <w:rFonts w:ascii="Arial" w:hAnsi="Arial" w:cs="Arial"/>
          <w:noProof/>
        </w:rPr>
      </w:pPr>
    </w:p>
    <w:p w14:paraId="40254AFE" w14:textId="77777777" w:rsidR="00FE6DE9" w:rsidRDefault="00FE6DE9" w:rsidP="00FE6DE9">
      <w:pPr>
        <w:rPr>
          <w:rFonts w:ascii="Arial" w:hAnsi="Arial" w:cs="Arial"/>
          <w:noProof/>
        </w:rPr>
      </w:pPr>
      <w:r>
        <w:rPr>
          <w:rFonts w:ascii="Arial" w:hAnsi="Arial" w:cs="Arial"/>
          <w:noProof/>
        </w:rPr>
        <w:t>Examples of brief bio</w:t>
      </w:r>
    </w:p>
    <w:p w14:paraId="71BABDA6" w14:textId="77777777" w:rsidR="00FE6DE9" w:rsidRDefault="00FE6DE9" w:rsidP="00FE6DE9">
      <w:pPr>
        <w:rPr>
          <w:rFonts w:ascii="Arial" w:hAnsi="Arial" w:cs="Arial"/>
        </w:rPr>
      </w:pPr>
    </w:p>
    <w:p w14:paraId="240A7F2B" w14:textId="77777777" w:rsidR="00FE6DE9" w:rsidRPr="000E4DF3" w:rsidRDefault="00FE6DE9" w:rsidP="00BF37E2">
      <w:pPr>
        <w:spacing w:after="0"/>
        <w:rPr>
          <w:rFonts w:ascii="Arial" w:hAnsi="Arial" w:cs="Arial"/>
        </w:rPr>
      </w:pPr>
      <w:r>
        <w:rPr>
          <w:rFonts w:ascii="Arial" w:hAnsi="Arial" w:cs="Arial"/>
        </w:rPr>
        <w:t>John Doe</w:t>
      </w:r>
      <w:r w:rsidRPr="000E4DF3">
        <w:rPr>
          <w:rFonts w:ascii="Arial" w:hAnsi="Arial" w:cs="Arial"/>
        </w:rPr>
        <w:t>, CHC, CPHQ, PCMH-CCE</w:t>
      </w:r>
    </w:p>
    <w:p w14:paraId="41BD63D2" w14:textId="77777777" w:rsidR="00FE6DE9" w:rsidRPr="000E4DF3" w:rsidRDefault="00FE6DE9" w:rsidP="00BF37E2">
      <w:pPr>
        <w:spacing w:after="0"/>
        <w:rPr>
          <w:rFonts w:ascii="Arial" w:hAnsi="Arial" w:cs="Arial"/>
        </w:rPr>
      </w:pPr>
      <w:r w:rsidRPr="000E4DF3">
        <w:rPr>
          <w:rFonts w:ascii="Arial" w:hAnsi="Arial" w:cs="Arial"/>
        </w:rPr>
        <w:t>Quality Improvement Project Analyst</w:t>
      </w:r>
    </w:p>
    <w:p w14:paraId="19AB48E8" w14:textId="77777777" w:rsidR="00FE6DE9" w:rsidRPr="000E4DF3" w:rsidRDefault="00FE6DE9" w:rsidP="00FE6DE9">
      <w:pPr>
        <w:rPr>
          <w:rFonts w:ascii="Arial" w:hAnsi="Arial" w:cs="Arial"/>
        </w:rPr>
      </w:pPr>
      <w:r>
        <w:rPr>
          <w:rFonts w:ascii="Arial" w:hAnsi="Arial" w:cs="Arial"/>
        </w:rPr>
        <w:t>Hometown</w:t>
      </w:r>
      <w:r w:rsidRPr="000E4DF3">
        <w:rPr>
          <w:rFonts w:ascii="Arial" w:hAnsi="Arial" w:cs="Arial"/>
        </w:rPr>
        <w:t xml:space="preserve"> Clinic LLP</w:t>
      </w:r>
    </w:p>
    <w:p w14:paraId="5C1A171C" w14:textId="52A08B0E" w:rsidR="00FE6DE9" w:rsidRPr="000E4DF3" w:rsidRDefault="00FE6DE9" w:rsidP="00FE6DE9">
      <w:pPr>
        <w:rPr>
          <w:rFonts w:ascii="Arial" w:hAnsi="Arial" w:cs="Arial"/>
        </w:rPr>
      </w:pPr>
      <w:r>
        <w:rPr>
          <w:rFonts w:ascii="Arial" w:hAnsi="Arial" w:cs="Arial"/>
        </w:rPr>
        <w:t xml:space="preserve">John </w:t>
      </w:r>
      <w:r w:rsidRPr="000E4DF3">
        <w:rPr>
          <w:rFonts w:ascii="Arial" w:hAnsi="Arial" w:cs="Arial"/>
        </w:rPr>
        <w:t xml:space="preserve">holds a Bachelor of Science in Health Service Administration from the University of Central Florida and is currently enrolled at Nova Southeastern in their Master of Science in Health Law Program. </w:t>
      </w:r>
      <w:r>
        <w:rPr>
          <w:rFonts w:ascii="Arial" w:hAnsi="Arial" w:cs="Arial"/>
        </w:rPr>
        <w:t>John</w:t>
      </w:r>
      <w:r w:rsidRPr="000E4DF3">
        <w:rPr>
          <w:rFonts w:ascii="Arial" w:hAnsi="Arial" w:cs="Arial"/>
        </w:rPr>
        <w:t xml:space="preserve"> is a Certified Professional in Health Care Quality (CPHQ), is Certified in Healthcare Compliance (CHC), and is certified by NCQA as a Patient Centered Medical Home Certified Content Expert (PCMH-CCE). He has worked at </w:t>
      </w:r>
      <w:r>
        <w:rPr>
          <w:rFonts w:ascii="Arial" w:hAnsi="Arial" w:cs="Arial"/>
        </w:rPr>
        <w:t>Hometown</w:t>
      </w:r>
      <w:r w:rsidRPr="000E4DF3">
        <w:rPr>
          <w:rFonts w:ascii="Arial" w:hAnsi="Arial" w:cs="Arial"/>
        </w:rPr>
        <w:t xml:space="preserve"> Clinic for more than </w:t>
      </w:r>
      <w:r>
        <w:rPr>
          <w:rFonts w:ascii="Arial" w:hAnsi="Arial" w:cs="Arial"/>
        </w:rPr>
        <w:t>5</w:t>
      </w:r>
      <w:r w:rsidRPr="000E4DF3">
        <w:rPr>
          <w:rFonts w:ascii="Arial" w:hAnsi="Arial" w:cs="Arial"/>
        </w:rPr>
        <w:t xml:space="preserve"> years as a Quality Improvement Project Analyst where he was member of the team that successfully received the highest NCQA PCMH recognition for 6 primary care sites and 1 pediatric care site. </w:t>
      </w:r>
      <w:r>
        <w:rPr>
          <w:rFonts w:ascii="Arial" w:hAnsi="Arial" w:cs="Arial"/>
        </w:rPr>
        <w:t>John</w:t>
      </w:r>
      <w:r w:rsidRPr="000E4DF3">
        <w:rPr>
          <w:rFonts w:ascii="Arial" w:hAnsi="Arial" w:cs="Arial"/>
        </w:rPr>
        <w:t xml:space="preserve"> has worked in the healthcare and regulatory affairs field for more than 10 years, including his work at the Florida Department of Elder Affairs as a Regional Program Supervisor.</w:t>
      </w:r>
    </w:p>
    <w:p w14:paraId="3854C388" w14:textId="77777777" w:rsidR="00FE6DE9" w:rsidRDefault="00FE6DE9" w:rsidP="00FE6DE9">
      <w:pPr>
        <w:rPr>
          <w:rFonts w:ascii="Arial" w:hAnsi="Arial" w:cs="Arial"/>
        </w:rPr>
      </w:pPr>
    </w:p>
    <w:p w14:paraId="26DE1BD7" w14:textId="77777777" w:rsidR="00FE6DE9" w:rsidRPr="000E4DF3" w:rsidRDefault="00FE6DE9" w:rsidP="00BF37E2">
      <w:pPr>
        <w:spacing w:after="0"/>
        <w:rPr>
          <w:rFonts w:ascii="Arial" w:hAnsi="Arial" w:cs="Arial"/>
        </w:rPr>
      </w:pPr>
      <w:r>
        <w:rPr>
          <w:rFonts w:ascii="Arial" w:hAnsi="Arial" w:cs="Arial"/>
        </w:rPr>
        <w:t>Jane Doe, MS, RD</w:t>
      </w:r>
    </w:p>
    <w:p w14:paraId="31DEBC02" w14:textId="77777777" w:rsidR="00FE6DE9" w:rsidRPr="000E4DF3" w:rsidRDefault="00FE6DE9" w:rsidP="00BF37E2">
      <w:pPr>
        <w:spacing w:after="0"/>
        <w:rPr>
          <w:rFonts w:ascii="Arial" w:hAnsi="Arial" w:cs="Arial"/>
        </w:rPr>
      </w:pPr>
      <w:r>
        <w:rPr>
          <w:rFonts w:ascii="Arial" w:hAnsi="Arial" w:cs="Arial"/>
        </w:rPr>
        <w:t>Clinical Liaison</w:t>
      </w:r>
    </w:p>
    <w:p w14:paraId="48DF5558" w14:textId="77777777" w:rsidR="00FE6DE9" w:rsidRPr="000E4DF3" w:rsidRDefault="00FE6DE9" w:rsidP="00FE6DE9">
      <w:pPr>
        <w:rPr>
          <w:rFonts w:ascii="Arial" w:hAnsi="Arial" w:cs="Arial"/>
        </w:rPr>
      </w:pPr>
      <w:r>
        <w:rPr>
          <w:rFonts w:ascii="Arial" w:hAnsi="Arial" w:cs="Arial"/>
        </w:rPr>
        <w:t>National Nutrition Company</w:t>
      </w:r>
    </w:p>
    <w:p w14:paraId="54C43C5D" w14:textId="4D141075" w:rsidR="00FE6DE9" w:rsidRPr="000E4DF3" w:rsidRDefault="00FE6DE9" w:rsidP="00FE6DE9">
      <w:pPr>
        <w:rPr>
          <w:rFonts w:ascii="Arial" w:hAnsi="Arial" w:cs="Arial"/>
        </w:rPr>
      </w:pPr>
      <w:r>
        <w:rPr>
          <w:rFonts w:ascii="Arial" w:hAnsi="Arial" w:cs="Arial"/>
        </w:rPr>
        <w:t>Jane</w:t>
      </w:r>
      <w:r w:rsidRPr="00AA784D">
        <w:rPr>
          <w:rFonts w:ascii="Arial" w:hAnsi="Arial" w:cs="Arial"/>
        </w:rPr>
        <w:t xml:space="preserve"> is a Clinical Liaison with </w:t>
      </w:r>
      <w:r>
        <w:rPr>
          <w:rFonts w:ascii="Arial" w:hAnsi="Arial" w:cs="Arial"/>
        </w:rPr>
        <w:t>National</w:t>
      </w:r>
      <w:r w:rsidRPr="00AA784D">
        <w:rPr>
          <w:rFonts w:ascii="Arial" w:hAnsi="Arial" w:cs="Arial"/>
        </w:rPr>
        <w:t xml:space="preserve"> Nutrition</w:t>
      </w:r>
      <w:r>
        <w:rPr>
          <w:rFonts w:ascii="Arial" w:hAnsi="Arial" w:cs="Arial"/>
        </w:rPr>
        <w:t xml:space="preserve"> and</w:t>
      </w:r>
      <w:r w:rsidRPr="00AA784D">
        <w:rPr>
          <w:rFonts w:ascii="Arial" w:hAnsi="Arial" w:cs="Arial"/>
        </w:rPr>
        <w:t xml:space="preserve"> is a Registered Dietitian with over 11 years of experience in the field of nutrition as a clinician and manager.  </w:t>
      </w:r>
      <w:r w:rsidR="00DE368A">
        <w:rPr>
          <w:rFonts w:ascii="Arial" w:hAnsi="Arial" w:cs="Arial"/>
        </w:rPr>
        <w:t>She</w:t>
      </w:r>
      <w:r w:rsidRPr="00AA784D">
        <w:rPr>
          <w:rFonts w:ascii="Arial" w:hAnsi="Arial" w:cs="Arial"/>
        </w:rPr>
        <w:t xml:space="preserve"> received a Bachelor of Science degree in Dietetics from Gannon University in Erie, </w:t>
      </w:r>
      <w:proofErr w:type="gramStart"/>
      <w:r w:rsidRPr="00AA784D">
        <w:rPr>
          <w:rFonts w:ascii="Arial" w:hAnsi="Arial" w:cs="Arial"/>
        </w:rPr>
        <w:t>PA</w:t>
      </w:r>
      <w:proofErr w:type="gramEnd"/>
      <w:r w:rsidRPr="00AA784D">
        <w:rPr>
          <w:rFonts w:ascii="Arial" w:hAnsi="Arial" w:cs="Arial"/>
        </w:rPr>
        <w:t xml:space="preserve"> and a Master of Science degree in Applied Nutrition with a concentration in Nutrition Education from Northeastern University in Boston, MA.  Before coming to </w:t>
      </w:r>
      <w:r>
        <w:rPr>
          <w:rFonts w:ascii="Arial" w:hAnsi="Arial" w:cs="Arial"/>
        </w:rPr>
        <w:t>National Nutrition</w:t>
      </w:r>
      <w:r w:rsidRPr="00AA784D">
        <w:rPr>
          <w:rFonts w:ascii="Arial" w:hAnsi="Arial" w:cs="Arial"/>
        </w:rPr>
        <w:t xml:space="preserve"> </w:t>
      </w:r>
      <w:r>
        <w:rPr>
          <w:rFonts w:ascii="Arial" w:hAnsi="Arial" w:cs="Arial"/>
        </w:rPr>
        <w:t>Jane</w:t>
      </w:r>
      <w:r w:rsidRPr="00AA784D">
        <w:rPr>
          <w:rFonts w:ascii="Arial" w:hAnsi="Arial" w:cs="Arial"/>
        </w:rPr>
        <w:t xml:space="preserve"> practiced in the hospital setting working in both academic and community hospitals.  </w:t>
      </w:r>
      <w:r>
        <w:rPr>
          <w:rFonts w:ascii="Arial" w:hAnsi="Arial" w:cs="Arial"/>
        </w:rPr>
        <w:t>Her</w:t>
      </w:r>
      <w:r w:rsidRPr="00AA784D">
        <w:rPr>
          <w:rFonts w:ascii="Arial" w:hAnsi="Arial" w:cs="Arial"/>
        </w:rPr>
        <w:t xml:space="preserve"> primary clinical practice areas included inpatient and outpatient oncology and critical care.  As a Clinical Nutrition Manager, she has experience in creating and implementing various protocols and policies elevating the role of the dietitian and streamlining the nutrition care process.  </w:t>
      </w:r>
    </w:p>
    <w:p w14:paraId="501F93BB" w14:textId="77777777" w:rsidR="00FE6DE9" w:rsidRDefault="00FE6DE9" w:rsidP="00FE6DE9">
      <w:pPr>
        <w:rPr>
          <w:rFonts w:ascii="Arial" w:hAnsi="Arial" w:cs="Arial"/>
        </w:rPr>
      </w:pPr>
    </w:p>
    <w:p w14:paraId="66734C2A" w14:textId="77777777" w:rsidR="00FE6DE9" w:rsidRDefault="00FE6DE9" w:rsidP="00FE6DE9">
      <w:pPr>
        <w:rPr>
          <w:rFonts w:ascii="Arial" w:hAnsi="Arial" w:cs="Arial"/>
          <w:b/>
          <w:bCs/>
          <w:color w:val="FF0000"/>
        </w:rPr>
      </w:pPr>
      <w:r w:rsidRPr="005419AD">
        <w:rPr>
          <w:rFonts w:ascii="Arial" w:hAnsi="Arial" w:cs="Arial"/>
          <w:b/>
          <w:bCs/>
          <w:color w:val="FF0000"/>
        </w:rPr>
        <w:t>Please submit a .jpg or .</w:t>
      </w:r>
      <w:proofErr w:type="spellStart"/>
      <w:r w:rsidRPr="005419AD">
        <w:rPr>
          <w:rFonts w:ascii="Arial" w:hAnsi="Arial" w:cs="Arial"/>
          <w:b/>
          <w:bCs/>
          <w:color w:val="FF0000"/>
        </w:rPr>
        <w:t>png</w:t>
      </w:r>
      <w:proofErr w:type="spellEnd"/>
      <w:r w:rsidRPr="005419AD">
        <w:rPr>
          <w:rFonts w:ascii="Arial" w:hAnsi="Arial" w:cs="Arial"/>
          <w:b/>
          <w:bCs/>
          <w:color w:val="FF0000"/>
        </w:rPr>
        <w:t xml:space="preserve"> format headshot with your bio.  You may submit as a separate file or insert it into the bio document.</w:t>
      </w:r>
    </w:p>
    <w:p w14:paraId="32776C4F" w14:textId="77777777" w:rsidR="00F16BCE" w:rsidRDefault="00F16BCE" w:rsidP="00FE6DE9">
      <w:pPr>
        <w:rPr>
          <w:rFonts w:ascii="Arial" w:hAnsi="Arial" w:cs="Arial"/>
          <w:b/>
          <w:bCs/>
          <w:color w:val="FF0000"/>
        </w:rPr>
      </w:pPr>
    </w:p>
    <w:p w14:paraId="1DAFFDC7" w14:textId="0F30D13B" w:rsidR="00EF22A0" w:rsidRPr="00075FF1" w:rsidRDefault="00F16BCE" w:rsidP="00BF37E2">
      <w:pPr>
        <w:rPr>
          <w:sz w:val="18"/>
          <w:szCs w:val="18"/>
        </w:rPr>
      </w:pPr>
      <w:r>
        <w:rPr>
          <w:rFonts w:ascii="Arial" w:hAnsi="Arial" w:cs="Arial"/>
          <w:b/>
          <w:bCs/>
          <w:color w:val="FF0000"/>
        </w:rPr>
        <w:t>We also need your current CV</w:t>
      </w:r>
      <w:r w:rsidR="00BF37E2">
        <w:rPr>
          <w:rFonts w:ascii="Arial" w:hAnsi="Arial" w:cs="Arial"/>
          <w:b/>
          <w:bCs/>
          <w:color w:val="FF0000"/>
        </w:rPr>
        <w:t xml:space="preserve"> – a requirement for NAHQ pre-approval of CE for CPHQ </w:t>
      </w:r>
      <w:r w:rsidR="00D16426">
        <w:rPr>
          <w:rFonts w:ascii="Arial" w:hAnsi="Arial" w:cs="Arial"/>
          <w:b/>
          <w:bCs/>
          <w:color w:val="FF0000"/>
        </w:rPr>
        <w:t>recertification.</w:t>
      </w:r>
    </w:p>
    <w:p w14:paraId="3029B0D2" w14:textId="77777777" w:rsidR="00EF5F0C" w:rsidRPr="00075FF1" w:rsidRDefault="00EF5F0C" w:rsidP="008C6E51">
      <w:pPr>
        <w:spacing w:after="120"/>
        <w:rPr>
          <w:sz w:val="18"/>
          <w:szCs w:val="18"/>
        </w:rPr>
      </w:pPr>
    </w:p>
    <w:sectPr w:rsidR="00EF5F0C" w:rsidRPr="00075FF1" w:rsidSect="00EF22A0">
      <w:pgSz w:w="12240" w:h="15840" w:code="1"/>
      <w:pgMar w:top="720" w:right="1152" w:bottom="80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5E15C" w14:textId="77777777" w:rsidR="002A065F" w:rsidRDefault="002A065F" w:rsidP="00DC2436">
      <w:pPr>
        <w:spacing w:after="0" w:line="240" w:lineRule="auto"/>
      </w:pPr>
      <w:r>
        <w:separator/>
      </w:r>
    </w:p>
  </w:endnote>
  <w:endnote w:type="continuationSeparator" w:id="0">
    <w:p w14:paraId="5660E785" w14:textId="77777777" w:rsidR="002A065F" w:rsidRDefault="002A065F" w:rsidP="00DC2436">
      <w:pPr>
        <w:spacing w:after="0" w:line="240" w:lineRule="auto"/>
      </w:pPr>
      <w:r>
        <w:continuationSeparator/>
      </w:r>
    </w:p>
  </w:endnote>
  <w:endnote w:type="continuationNotice" w:id="1">
    <w:p w14:paraId="0C7392DE" w14:textId="77777777" w:rsidR="002A065F" w:rsidRDefault="002A06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A18B8" w14:textId="77777777" w:rsidR="002A065F" w:rsidRDefault="002A065F" w:rsidP="00DC2436">
      <w:pPr>
        <w:spacing w:after="0" w:line="240" w:lineRule="auto"/>
      </w:pPr>
      <w:r>
        <w:separator/>
      </w:r>
    </w:p>
  </w:footnote>
  <w:footnote w:type="continuationSeparator" w:id="0">
    <w:p w14:paraId="41C02A92" w14:textId="77777777" w:rsidR="002A065F" w:rsidRDefault="002A065F" w:rsidP="00DC2436">
      <w:pPr>
        <w:spacing w:after="0" w:line="240" w:lineRule="auto"/>
      </w:pPr>
      <w:r>
        <w:continuationSeparator/>
      </w:r>
    </w:p>
  </w:footnote>
  <w:footnote w:type="continuationNotice" w:id="1">
    <w:p w14:paraId="7325B717" w14:textId="77777777" w:rsidR="002A065F" w:rsidRDefault="002A06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D0B8" w14:textId="31D4C304" w:rsidR="00F36F32" w:rsidRDefault="00F36F32">
    <w:pPr>
      <w:pStyle w:val="Header"/>
    </w:pPr>
  </w:p>
  <w:p w14:paraId="78841EB0" w14:textId="77777777" w:rsidR="00F36F32" w:rsidRDefault="00F36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90" w:type="dxa"/>
      <w:tblLook w:val="04A0" w:firstRow="1" w:lastRow="0" w:firstColumn="1" w:lastColumn="0" w:noHBand="0" w:noVBand="1"/>
    </w:tblPr>
    <w:tblGrid>
      <w:gridCol w:w="3969"/>
      <w:gridCol w:w="6021"/>
    </w:tblGrid>
    <w:tr w:rsidR="00EA5F20" w14:paraId="4E2965BE" w14:textId="77777777" w:rsidTr="00936E0C">
      <w:tc>
        <w:tcPr>
          <w:tcW w:w="3519" w:type="dxa"/>
          <w:tcBorders>
            <w:top w:val="nil"/>
            <w:left w:val="nil"/>
            <w:bottom w:val="nil"/>
            <w:right w:val="nil"/>
          </w:tcBorders>
          <w:vAlign w:val="center"/>
        </w:tcPr>
        <w:p w14:paraId="0EB8BF57" w14:textId="77777777" w:rsidR="00EA5F20" w:rsidRDefault="00EA5F20" w:rsidP="00EA5F20">
          <w:pPr>
            <w:pStyle w:val="Header"/>
            <w:jc w:val="center"/>
          </w:pPr>
          <w:r>
            <w:rPr>
              <w:noProof/>
            </w:rPr>
            <w:drawing>
              <wp:inline distT="0" distB="0" distL="0" distR="0" wp14:anchorId="25311699" wp14:editId="673CA6A0">
                <wp:extent cx="2383420" cy="708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HQ_Logo_4-18.jpg"/>
                        <pic:cNvPicPr/>
                      </pic:nvPicPr>
                      <pic:blipFill>
                        <a:blip r:embed="rId1">
                          <a:extLst>
                            <a:ext uri="{28A0092B-C50C-407E-A947-70E740481C1C}">
                              <a14:useLocalDpi xmlns:a14="http://schemas.microsoft.com/office/drawing/2010/main" val="0"/>
                            </a:ext>
                          </a:extLst>
                        </a:blip>
                        <a:stretch>
                          <a:fillRect/>
                        </a:stretch>
                      </pic:blipFill>
                      <pic:spPr>
                        <a:xfrm>
                          <a:off x="0" y="0"/>
                          <a:ext cx="2403224" cy="714548"/>
                        </a:xfrm>
                        <a:prstGeom prst="rect">
                          <a:avLst/>
                        </a:prstGeom>
                      </pic:spPr>
                    </pic:pic>
                  </a:graphicData>
                </a:graphic>
              </wp:inline>
            </w:drawing>
          </w:r>
        </w:p>
      </w:tc>
      <w:tc>
        <w:tcPr>
          <w:tcW w:w="6471" w:type="dxa"/>
          <w:tcBorders>
            <w:top w:val="nil"/>
            <w:left w:val="nil"/>
            <w:bottom w:val="nil"/>
            <w:right w:val="nil"/>
          </w:tcBorders>
        </w:tcPr>
        <w:p w14:paraId="60913595" w14:textId="77777777" w:rsidR="00EA5F20" w:rsidRPr="00DC2436" w:rsidRDefault="00EA5F20" w:rsidP="00EA5F20">
          <w:pPr>
            <w:pStyle w:val="Header"/>
            <w:jc w:val="center"/>
            <w:rPr>
              <w:sz w:val="28"/>
            </w:rPr>
          </w:pPr>
          <w:r w:rsidRPr="00DC2436">
            <w:rPr>
              <w:sz w:val="28"/>
            </w:rPr>
            <w:t>Florida Association for Healthcare Quality, Inc.</w:t>
          </w:r>
        </w:p>
        <w:p w14:paraId="3DC1922F" w14:textId="6E3F9FB2" w:rsidR="00EA5F20" w:rsidRPr="00DC2436" w:rsidRDefault="00EA5F20" w:rsidP="00EA5F20">
          <w:pPr>
            <w:pStyle w:val="Header"/>
            <w:jc w:val="center"/>
            <w:rPr>
              <w:sz w:val="28"/>
            </w:rPr>
          </w:pPr>
          <w:r w:rsidRPr="00DC2436">
            <w:rPr>
              <w:sz w:val="28"/>
            </w:rPr>
            <w:t xml:space="preserve">CE Broker Provider # </w:t>
          </w:r>
          <w:r w:rsidR="00EA6AB4" w:rsidRPr="00EA6AB4">
            <w:rPr>
              <w:sz w:val="28"/>
            </w:rPr>
            <w:t>50-17380</w:t>
          </w:r>
        </w:p>
        <w:p w14:paraId="39F02E34" w14:textId="0D8ADB3F" w:rsidR="00EA5F20" w:rsidRPr="00936E0C" w:rsidRDefault="00EA5F20" w:rsidP="00936E0C">
          <w:pPr>
            <w:pStyle w:val="Header"/>
            <w:spacing w:before="120"/>
            <w:jc w:val="center"/>
            <w:rPr>
              <w:b/>
              <w:sz w:val="32"/>
            </w:rPr>
          </w:pPr>
          <w:r>
            <w:rPr>
              <w:b/>
              <w:sz w:val="32"/>
            </w:rPr>
            <w:t>Required Information</w:t>
          </w:r>
          <w:r w:rsidRPr="00DC2436">
            <w:rPr>
              <w:b/>
              <w:sz w:val="32"/>
            </w:rPr>
            <w:t xml:space="preserve"> for </w:t>
          </w:r>
          <w:r>
            <w:rPr>
              <w:b/>
              <w:sz w:val="32"/>
            </w:rPr>
            <w:t xml:space="preserve">Webinar </w:t>
          </w:r>
          <w:r w:rsidRPr="00DC2436">
            <w:rPr>
              <w:b/>
              <w:sz w:val="32"/>
            </w:rPr>
            <w:t>Continuing Education Approval</w:t>
          </w:r>
          <w:r>
            <w:rPr>
              <w:b/>
              <w:sz w:val="32"/>
            </w:rPr>
            <w:t xml:space="preserve"> </w:t>
          </w:r>
        </w:p>
      </w:tc>
    </w:tr>
  </w:tbl>
  <w:p w14:paraId="1E71FAC2" w14:textId="77777777" w:rsidR="008D6FE0" w:rsidRDefault="008D6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609B"/>
    <w:multiLevelType w:val="hybridMultilevel"/>
    <w:tmpl w:val="A5842174"/>
    <w:lvl w:ilvl="0" w:tplc="C6347486">
      <w:start w:val="1"/>
      <w:numFmt w:val="upperLetter"/>
      <w:lvlText w:val="%1."/>
      <w:lvlJc w:val="left"/>
      <w:pPr>
        <w:ind w:left="697" w:hanging="410"/>
      </w:pPr>
      <w:rPr>
        <w:rFonts w:ascii="Calibri" w:eastAsia="Calibri" w:hAnsi="Calibri" w:cs="Calibri" w:hint="default"/>
        <w:w w:val="99"/>
        <w:sz w:val="22"/>
        <w:szCs w:val="22"/>
      </w:rPr>
    </w:lvl>
    <w:lvl w:ilvl="1" w:tplc="98B03450">
      <w:start w:val="1"/>
      <w:numFmt w:val="lowerLetter"/>
      <w:lvlText w:val="%2."/>
      <w:lvlJc w:val="left"/>
      <w:pPr>
        <w:ind w:left="107" w:hanging="360"/>
      </w:pPr>
      <w:rPr>
        <w:rFonts w:ascii="Calibri" w:eastAsia="Calibri" w:hAnsi="Calibri" w:cs="Calibri" w:hint="default"/>
        <w:w w:val="99"/>
        <w:sz w:val="22"/>
        <w:szCs w:val="22"/>
      </w:rPr>
    </w:lvl>
    <w:lvl w:ilvl="2" w:tplc="43242B3E">
      <w:numFmt w:val="bullet"/>
      <w:lvlText w:val="•"/>
      <w:lvlJc w:val="left"/>
      <w:pPr>
        <w:ind w:left="990" w:hanging="360"/>
      </w:pPr>
      <w:rPr>
        <w:rFonts w:hint="default"/>
      </w:rPr>
    </w:lvl>
    <w:lvl w:ilvl="3" w:tplc="689E05B8">
      <w:numFmt w:val="bullet"/>
      <w:lvlText w:val="•"/>
      <w:lvlJc w:val="left"/>
      <w:pPr>
        <w:ind w:left="1281" w:hanging="360"/>
      </w:pPr>
      <w:rPr>
        <w:rFonts w:hint="default"/>
      </w:rPr>
    </w:lvl>
    <w:lvl w:ilvl="4" w:tplc="C8AAC2B6">
      <w:numFmt w:val="bullet"/>
      <w:lvlText w:val="•"/>
      <w:lvlJc w:val="left"/>
      <w:pPr>
        <w:ind w:left="1571" w:hanging="360"/>
      </w:pPr>
      <w:rPr>
        <w:rFonts w:hint="default"/>
      </w:rPr>
    </w:lvl>
    <w:lvl w:ilvl="5" w:tplc="69D6BC8A">
      <w:numFmt w:val="bullet"/>
      <w:lvlText w:val="•"/>
      <w:lvlJc w:val="left"/>
      <w:pPr>
        <w:ind w:left="1862" w:hanging="360"/>
      </w:pPr>
      <w:rPr>
        <w:rFonts w:hint="default"/>
      </w:rPr>
    </w:lvl>
    <w:lvl w:ilvl="6" w:tplc="785E4CBA">
      <w:numFmt w:val="bullet"/>
      <w:lvlText w:val="•"/>
      <w:lvlJc w:val="left"/>
      <w:pPr>
        <w:ind w:left="2152" w:hanging="360"/>
      </w:pPr>
      <w:rPr>
        <w:rFonts w:hint="default"/>
      </w:rPr>
    </w:lvl>
    <w:lvl w:ilvl="7" w:tplc="0024A3CA">
      <w:numFmt w:val="bullet"/>
      <w:lvlText w:val="•"/>
      <w:lvlJc w:val="left"/>
      <w:pPr>
        <w:ind w:left="2443" w:hanging="360"/>
      </w:pPr>
      <w:rPr>
        <w:rFonts w:hint="default"/>
      </w:rPr>
    </w:lvl>
    <w:lvl w:ilvl="8" w:tplc="0A7ED3AA">
      <w:numFmt w:val="bullet"/>
      <w:lvlText w:val="•"/>
      <w:lvlJc w:val="left"/>
      <w:pPr>
        <w:ind w:left="2733" w:hanging="360"/>
      </w:pPr>
      <w:rPr>
        <w:rFonts w:hint="default"/>
      </w:rPr>
    </w:lvl>
  </w:abstractNum>
  <w:abstractNum w:abstractNumId="1" w15:restartNumberingAfterBreak="0">
    <w:nsid w:val="0EBF54FE"/>
    <w:multiLevelType w:val="hybridMultilevel"/>
    <w:tmpl w:val="A120E6D0"/>
    <w:lvl w:ilvl="0" w:tplc="480EAC06">
      <w:start w:val="3"/>
      <w:numFmt w:val="upperRoman"/>
      <w:lvlText w:val="%1"/>
      <w:lvlJc w:val="left"/>
      <w:pPr>
        <w:ind w:left="323" w:hanging="216"/>
      </w:pPr>
      <w:rPr>
        <w:rFonts w:ascii="Calibri" w:eastAsia="Calibri" w:hAnsi="Calibri" w:cs="Calibri" w:hint="default"/>
        <w:w w:val="99"/>
        <w:sz w:val="22"/>
        <w:szCs w:val="22"/>
      </w:rPr>
    </w:lvl>
    <w:lvl w:ilvl="1" w:tplc="1600777C">
      <w:start w:val="1"/>
      <w:numFmt w:val="lowerLetter"/>
      <w:lvlText w:val="%2)"/>
      <w:lvlJc w:val="left"/>
      <w:pPr>
        <w:ind w:left="827" w:hanging="360"/>
      </w:pPr>
      <w:rPr>
        <w:rFonts w:ascii="Calibri" w:eastAsia="Calibri" w:hAnsi="Calibri" w:cs="Calibri" w:hint="default"/>
        <w:w w:val="99"/>
        <w:sz w:val="22"/>
        <w:szCs w:val="22"/>
      </w:rPr>
    </w:lvl>
    <w:lvl w:ilvl="2" w:tplc="534620FA">
      <w:numFmt w:val="bullet"/>
      <w:lvlText w:val="•"/>
      <w:lvlJc w:val="left"/>
      <w:pPr>
        <w:ind w:left="1097" w:hanging="360"/>
      </w:pPr>
      <w:rPr>
        <w:rFonts w:hint="default"/>
      </w:rPr>
    </w:lvl>
    <w:lvl w:ilvl="3" w:tplc="69DEF8E0">
      <w:numFmt w:val="bullet"/>
      <w:lvlText w:val="•"/>
      <w:lvlJc w:val="left"/>
      <w:pPr>
        <w:ind w:left="1374" w:hanging="360"/>
      </w:pPr>
      <w:rPr>
        <w:rFonts w:hint="default"/>
      </w:rPr>
    </w:lvl>
    <w:lvl w:ilvl="4" w:tplc="72C803BE">
      <w:numFmt w:val="bullet"/>
      <w:lvlText w:val="•"/>
      <w:lvlJc w:val="left"/>
      <w:pPr>
        <w:ind w:left="1651" w:hanging="360"/>
      </w:pPr>
      <w:rPr>
        <w:rFonts w:hint="default"/>
      </w:rPr>
    </w:lvl>
    <w:lvl w:ilvl="5" w:tplc="E7D68548">
      <w:numFmt w:val="bullet"/>
      <w:lvlText w:val="•"/>
      <w:lvlJc w:val="left"/>
      <w:pPr>
        <w:ind w:left="1928" w:hanging="360"/>
      </w:pPr>
      <w:rPr>
        <w:rFonts w:hint="default"/>
      </w:rPr>
    </w:lvl>
    <w:lvl w:ilvl="6" w:tplc="87FEC5E2">
      <w:numFmt w:val="bullet"/>
      <w:lvlText w:val="•"/>
      <w:lvlJc w:val="left"/>
      <w:pPr>
        <w:ind w:left="2206" w:hanging="360"/>
      </w:pPr>
      <w:rPr>
        <w:rFonts w:hint="default"/>
      </w:rPr>
    </w:lvl>
    <w:lvl w:ilvl="7" w:tplc="253838B2">
      <w:numFmt w:val="bullet"/>
      <w:lvlText w:val="•"/>
      <w:lvlJc w:val="left"/>
      <w:pPr>
        <w:ind w:left="2483" w:hanging="360"/>
      </w:pPr>
      <w:rPr>
        <w:rFonts w:hint="default"/>
      </w:rPr>
    </w:lvl>
    <w:lvl w:ilvl="8" w:tplc="95B834E4">
      <w:numFmt w:val="bullet"/>
      <w:lvlText w:val="•"/>
      <w:lvlJc w:val="left"/>
      <w:pPr>
        <w:ind w:left="2760" w:hanging="360"/>
      </w:pPr>
      <w:rPr>
        <w:rFonts w:hint="default"/>
      </w:rPr>
    </w:lvl>
  </w:abstractNum>
  <w:abstractNum w:abstractNumId="2" w15:restartNumberingAfterBreak="0">
    <w:nsid w:val="31676E33"/>
    <w:multiLevelType w:val="hybridMultilevel"/>
    <w:tmpl w:val="E8824DCE"/>
    <w:lvl w:ilvl="0" w:tplc="63B22638">
      <w:start w:val="1"/>
      <w:numFmt w:val="decimal"/>
      <w:lvlText w:val="%1)"/>
      <w:lvlJc w:val="left"/>
      <w:pPr>
        <w:ind w:left="467" w:hanging="360"/>
      </w:pPr>
      <w:rPr>
        <w:rFonts w:ascii="Calibri" w:eastAsia="Calibri" w:hAnsi="Calibri" w:cs="Calibri" w:hint="default"/>
        <w:w w:val="99"/>
        <w:sz w:val="22"/>
        <w:szCs w:val="22"/>
      </w:rPr>
    </w:lvl>
    <w:lvl w:ilvl="1" w:tplc="99B8D406">
      <w:start w:val="1"/>
      <w:numFmt w:val="lowerLetter"/>
      <w:lvlText w:val="%2)"/>
      <w:lvlJc w:val="left"/>
      <w:pPr>
        <w:ind w:left="827" w:hanging="360"/>
      </w:pPr>
      <w:rPr>
        <w:rFonts w:ascii="Calibri" w:eastAsia="Calibri" w:hAnsi="Calibri" w:cs="Calibri" w:hint="default"/>
        <w:w w:val="99"/>
        <w:sz w:val="22"/>
        <w:szCs w:val="22"/>
      </w:rPr>
    </w:lvl>
    <w:lvl w:ilvl="2" w:tplc="61CE90E4">
      <w:numFmt w:val="bullet"/>
      <w:lvlText w:val="•"/>
      <w:lvlJc w:val="left"/>
      <w:pPr>
        <w:ind w:left="1097" w:hanging="360"/>
      </w:pPr>
      <w:rPr>
        <w:rFonts w:hint="default"/>
      </w:rPr>
    </w:lvl>
    <w:lvl w:ilvl="3" w:tplc="EC4CBBE4">
      <w:numFmt w:val="bullet"/>
      <w:lvlText w:val="•"/>
      <w:lvlJc w:val="left"/>
      <w:pPr>
        <w:ind w:left="1374" w:hanging="360"/>
      </w:pPr>
      <w:rPr>
        <w:rFonts w:hint="default"/>
      </w:rPr>
    </w:lvl>
    <w:lvl w:ilvl="4" w:tplc="D452E13C">
      <w:numFmt w:val="bullet"/>
      <w:lvlText w:val="•"/>
      <w:lvlJc w:val="left"/>
      <w:pPr>
        <w:ind w:left="1651" w:hanging="360"/>
      </w:pPr>
      <w:rPr>
        <w:rFonts w:hint="default"/>
      </w:rPr>
    </w:lvl>
    <w:lvl w:ilvl="5" w:tplc="7AB4CA0C">
      <w:numFmt w:val="bullet"/>
      <w:lvlText w:val="•"/>
      <w:lvlJc w:val="left"/>
      <w:pPr>
        <w:ind w:left="1928" w:hanging="360"/>
      </w:pPr>
      <w:rPr>
        <w:rFonts w:hint="default"/>
      </w:rPr>
    </w:lvl>
    <w:lvl w:ilvl="6" w:tplc="A978E2CA">
      <w:numFmt w:val="bullet"/>
      <w:lvlText w:val="•"/>
      <w:lvlJc w:val="left"/>
      <w:pPr>
        <w:ind w:left="2206" w:hanging="360"/>
      </w:pPr>
      <w:rPr>
        <w:rFonts w:hint="default"/>
      </w:rPr>
    </w:lvl>
    <w:lvl w:ilvl="7" w:tplc="E6C003DA">
      <w:numFmt w:val="bullet"/>
      <w:lvlText w:val="•"/>
      <w:lvlJc w:val="left"/>
      <w:pPr>
        <w:ind w:left="2483" w:hanging="360"/>
      </w:pPr>
      <w:rPr>
        <w:rFonts w:hint="default"/>
      </w:rPr>
    </w:lvl>
    <w:lvl w:ilvl="8" w:tplc="2D4894F6">
      <w:numFmt w:val="bullet"/>
      <w:lvlText w:val="•"/>
      <w:lvlJc w:val="left"/>
      <w:pPr>
        <w:ind w:left="2760" w:hanging="360"/>
      </w:pPr>
      <w:rPr>
        <w:rFonts w:hint="default"/>
      </w:rPr>
    </w:lvl>
  </w:abstractNum>
  <w:abstractNum w:abstractNumId="3" w15:restartNumberingAfterBreak="0">
    <w:nsid w:val="323442BE"/>
    <w:multiLevelType w:val="hybridMultilevel"/>
    <w:tmpl w:val="3B8E1590"/>
    <w:lvl w:ilvl="0" w:tplc="A010ED76">
      <w:start w:val="1"/>
      <w:numFmt w:val="decimal"/>
      <w:lvlText w:val="%1."/>
      <w:lvlJc w:val="left"/>
      <w:pPr>
        <w:ind w:left="720" w:hanging="360"/>
      </w:pPr>
      <w:rPr>
        <w:b w:val="0"/>
        <w:b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885D7B"/>
    <w:multiLevelType w:val="hybridMultilevel"/>
    <w:tmpl w:val="E1482FD0"/>
    <w:lvl w:ilvl="0" w:tplc="BCD49190">
      <w:start w:val="1"/>
      <w:numFmt w:val="decimal"/>
      <w:lvlText w:val="%1)"/>
      <w:lvlJc w:val="left"/>
      <w:pPr>
        <w:ind w:left="468" w:hanging="360"/>
      </w:pPr>
      <w:rPr>
        <w:rFonts w:ascii="Calibri" w:eastAsia="Calibri" w:hAnsi="Calibri" w:cs="Calibri" w:hint="default"/>
        <w:w w:val="99"/>
        <w:sz w:val="22"/>
        <w:szCs w:val="22"/>
      </w:rPr>
    </w:lvl>
    <w:lvl w:ilvl="1" w:tplc="AAC49676">
      <w:numFmt w:val="bullet"/>
      <w:lvlText w:val="•"/>
      <w:lvlJc w:val="left"/>
      <w:pPr>
        <w:ind w:left="764" w:hanging="360"/>
      </w:pPr>
      <w:rPr>
        <w:rFonts w:hint="default"/>
      </w:rPr>
    </w:lvl>
    <w:lvl w:ilvl="2" w:tplc="9A927F58">
      <w:numFmt w:val="bullet"/>
      <w:lvlText w:val="•"/>
      <w:lvlJc w:val="left"/>
      <w:pPr>
        <w:ind w:left="1068" w:hanging="360"/>
      </w:pPr>
      <w:rPr>
        <w:rFonts w:hint="default"/>
      </w:rPr>
    </w:lvl>
    <w:lvl w:ilvl="3" w:tplc="EC6C69BC">
      <w:numFmt w:val="bullet"/>
      <w:lvlText w:val="•"/>
      <w:lvlJc w:val="left"/>
      <w:pPr>
        <w:ind w:left="1372" w:hanging="360"/>
      </w:pPr>
      <w:rPr>
        <w:rFonts w:hint="default"/>
      </w:rPr>
    </w:lvl>
    <w:lvl w:ilvl="4" w:tplc="ADE265F4">
      <w:numFmt w:val="bullet"/>
      <w:lvlText w:val="•"/>
      <w:lvlJc w:val="left"/>
      <w:pPr>
        <w:ind w:left="1676" w:hanging="360"/>
      </w:pPr>
      <w:rPr>
        <w:rFonts w:hint="default"/>
      </w:rPr>
    </w:lvl>
    <w:lvl w:ilvl="5" w:tplc="CF76A096">
      <w:numFmt w:val="bullet"/>
      <w:lvlText w:val="•"/>
      <w:lvlJc w:val="left"/>
      <w:pPr>
        <w:ind w:left="1980" w:hanging="360"/>
      </w:pPr>
      <w:rPr>
        <w:rFonts w:hint="default"/>
      </w:rPr>
    </w:lvl>
    <w:lvl w:ilvl="6" w:tplc="356845A4">
      <w:numFmt w:val="bullet"/>
      <w:lvlText w:val="•"/>
      <w:lvlJc w:val="left"/>
      <w:pPr>
        <w:ind w:left="2284" w:hanging="360"/>
      </w:pPr>
      <w:rPr>
        <w:rFonts w:hint="default"/>
      </w:rPr>
    </w:lvl>
    <w:lvl w:ilvl="7" w:tplc="2E7CCD9A">
      <w:numFmt w:val="bullet"/>
      <w:lvlText w:val="•"/>
      <w:lvlJc w:val="left"/>
      <w:pPr>
        <w:ind w:left="2588" w:hanging="360"/>
      </w:pPr>
      <w:rPr>
        <w:rFonts w:hint="default"/>
      </w:rPr>
    </w:lvl>
    <w:lvl w:ilvl="8" w:tplc="076AE58E">
      <w:numFmt w:val="bullet"/>
      <w:lvlText w:val="•"/>
      <w:lvlJc w:val="left"/>
      <w:pPr>
        <w:ind w:left="2892" w:hanging="360"/>
      </w:pPr>
      <w:rPr>
        <w:rFonts w:hint="default"/>
      </w:rPr>
    </w:lvl>
  </w:abstractNum>
  <w:num w:numId="1" w16cid:durableId="1895433807">
    <w:abstractNumId w:val="0"/>
  </w:num>
  <w:num w:numId="2" w16cid:durableId="1124495956">
    <w:abstractNumId w:val="4"/>
  </w:num>
  <w:num w:numId="3" w16cid:durableId="396323427">
    <w:abstractNumId w:val="1"/>
  </w:num>
  <w:num w:numId="4" w16cid:durableId="1245384445">
    <w:abstractNumId w:val="2"/>
  </w:num>
  <w:num w:numId="5" w16cid:durableId="20227312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436"/>
    <w:rsid w:val="000028BD"/>
    <w:rsid w:val="00014670"/>
    <w:rsid w:val="00075FF1"/>
    <w:rsid w:val="0007726B"/>
    <w:rsid w:val="0009671F"/>
    <w:rsid w:val="000C2A9B"/>
    <w:rsid w:val="000C3D0B"/>
    <w:rsid w:val="000E0814"/>
    <w:rsid w:val="000F0CCA"/>
    <w:rsid w:val="000F1817"/>
    <w:rsid w:val="000F2F59"/>
    <w:rsid w:val="00100268"/>
    <w:rsid w:val="00111663"/>
    <w:rsid w:val="0012123F"/>
    <w:rsid w:val="00127F66"/>
    <w:rsid w:val="00137A38"/>
    <w:rsid w:val="001718D5"/>
    <w:rsid w:val="00183C88"/>
    <w:rsid w:val="0018513E"/>
    <w:rsid w:val="0018524B"/>
    <w:rsid w:val="001A3151"/>
    <w:rsid w:val="001B1BAC"/>
    <w:rsid w:val="001B5ADA"/>
    <w:rsid w:val="001C09CF"/>
    <w:rsid w:val="001C343D"/>
    <w:rsid w:val="001C5573"/>
    <w:rsid w:val="001E7CA2"/>
    <w:rsid w:val="00221A17"/>
    <w:rsid w:val="002254F4"/>
    <w:rsid w:val="00252D51"/>
    <w:rsid w:val="00254C4C"/>
    <w:rsid w:val="002A065F"/>
    <w:rsid w:val="002A4B14"/>
    <w:rsid w:val="002D0E81"/>
    <w:rsid w:val="002D30B7"/>
    <w:rsid w:val="002D3DAC"/>
    <w:rsid w:val="00306DCC"/>
    <w:rsid w:val="003142AB"/>
    <w:rsid w:val="0031715D"/>
    <w:rsid w:val="00381071"/>
    <w:rsid w:val="003A7708"/>
    <w:rsid w:val="003D6C78"/>
    <w:rsid w:val="003F43AD"/>
    <w:rsid w:val="003F7DBC"/>
    <w:rsid w:val="00426598"/>
    <w:rsid w:val="00455B7C"/>
    <w:rsid w:val="004667A0"/>
    <w:rsid w:val="004712FA"/>
    <w:rsid w:val="0049125F"/>
    <w:rsid w:val="00496031"/>
    <w:rsid w:val="004E358F"/>
    <w:rsid w:val="004E3C13"/>
    <w:rsid w:val="004F19AB"/>
    <w:rsid w:val="004F6B4B"/>
    <w:rsid w:val="00500492"/>
    <w:rsid w:val="00503ECE"/>
    <w:rsid w:val="005053E8"/>
    <w:rsid w:val="005419AD"/>
    <w:rsid w:val="00546386"/>
    <w:rsid w:val="005607BF"/>
    <w:rsid w:val="005C1EAB"/>
    <w:rsid w:val="005F7833"/>
    <w:rsid w:val="00617625"/>
    <w:rsid w:val="006403DD"/>
    <w:rsid w:val="00654317"/>
    <w:rsid w:val="00665FE7"/>
    <w:rsid w:val="0069377D"/>
    <w:rsid w:val="006C572B"/>
    <w:rsid w:val="006C692F"/>
    <w:rsid w:val="006D14DC"/>
    <w:rsid w:val="006D7EEE"/>
    <w:rsid w:val="00716A6E"/>
    <w:rsid w:val="007A2958"/>
    <w:rsid w:val="007A710A"/>
    <w:rsid w:val="007B3FCF"/>
    <w:rsid w:val="007C33E3"/>
    <w:rsid w:val="007D10F4"/>
    <w:rsid w:val="007E0028"/>
    <w:rsid w:val="00812A3D"/>
    <w:rsid w:val="00823C85"/>
    <w:rsid w:val="00837EB7"/>
    <w:rsid w:val="008456BC"/>
    <w:rsid w:val="00861C7E"/>
    <w:rsid w:val="008A1488"/>
    <w:rsid w:val="008A42EC"/>
    <w:rsid w:val="008A5A0E"/>
    <w:rsid w:val="008B5663"/>
    <w:rsid w:val="008C1D99"/>
    <w:rsid w:val="008C6E51"/>
    <w:rsid w:val="008D6FE0"/>
    <w:rsid w:val="008F056F"/>
    <w:rsid w:val="00936E0C"/>
    <w:rsid w:val="00940ABC"/>
    <w:rsid w:val="00950F28"/>
    <w:rsid w:val="009520D9"/>
    <w:rsid w:val="00955B9A"/>
    <w:rsid w:val="009640BC"/>
    <w:rsid w:val="00980B94"/>
    <w:rsid w:val="009953EC"/>
    <w:rsid w:val="009B0B39"/>
    <w:rsid w:val="009B6115"/>
    <w:rsid w:val="009D77C7"/>
    <w:rsid w:val="009E4179"/>
    <w:rsid w:val="009E7AE0"/>
    <w:rsid w:val="00A50354"/>
    <w:rsid w:val="00A96EAE"/>
    <w:rsid w:val="00B03A41"/>
    <w:rsid w:val="00B06D5E"/>
    <w:rsid w:val="00B50DBC"/>
    <w:rsid w:val="00B53FBB"/>
    <w:rsid w:val="00B7620A"/>
    <w:rsid w:val="00B91F4F"/>
    <w:rsid w:val="00B9742C"/>
    <w:rsid w:val="00BA3B9F"/>
    <w:rsid w:val="00BB60C4"/>
    <w:rsid w:val="00BC48C1"/>
    <w:rsid w:val="00BE7846"/>
    <w:rsid w:val="00BF35FF"/>
    <w:rsid w:val="00BF37E2"/>
    <w:rsid w:val="00C00EA1"/>
    <w:rsid w:val="00C12468"/>
    <w:rsid w:val="00C176C6"/>
    <w:rsid w:val="00C25FDF"/>
    <w:rsid w:val="00C82428"/>
    <w:rsid w:val="00C958C6"/>
    <w:rsid w:val="00D110A3"/>
    <w:rsid w:val="00D16426"/>
    <w:rsid w:val="00D27CD1"/>
    <w:rsid w:val="00D52BEC"/>
    <w:rsid w:val="00D96F24"/>
    <w:rsid w:val="00DA5075"/>
    <w:rsid w:val="00DB6B70"/>
    <w:rsid w:val="00DC2436"/>
    <w:rsid w:val="00DE368A"/>
    <w:rsid w:val="00DE4996"/>
    <w:rsid w:val="00DF1E72"/>
    <w:rsid w:val="00E20D22"/>
    <w:rsid w:val="00E50F55"/>
    <w:rsid w:val="00E62021"/>
    <w:rsid w:val="00E71925"/>
    <w:rsid w:val="00EA5F20"/>
    <w:rsid w:val="00EA6AB4"/>
    <w:rsid w:val="00EB27FC"/>
    <w:rsid w:val="00EC4401"/>
    <w:rsid w:val="00EC4C8F"/>
    <w:rsid w:val="00ED51C6"/>
    <w:rsid w:val="00EF22A0"/>
    <w:rsid w:val="00EF265A"/>
    <w:rsid w:val="00EF5BA2"/>
    <w:rsid w:val="00EF5F0C"/>
    <w:rsid w:val="00F16BCE"/>
    <w:rsid w:val="00F36F32"/>
    <w:rsid w:val="00F54517"/>
    <w:rsid w:val="00F57B45"/>
    <w:rsid w:val="00F76792"/>
    <w:rsid w:val="00F83CF2"/>
    <w:rsid w:val="00FA43B9"/>
    <w:rsid w:val="00FB2F38"/>
    <w:rsid w:val="00FC7863"/>
    <w:rsid w:val="00FD3F0E"/>
    <w:rsid w:val="00FE6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ED539"/>
  <w15:chartTrackingRefBased/>
  <w15:docId w15:val="{40154977-7FBA-47FC-8B9E-E43DD6A6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436"/>
  </w:style>
  <w:style w:type="paragraph" w:styleId="Footer">
    <w:name w:val="footer"/>
    <w:basedOn w:val="Normal"/>
    <w:link w:val="FooterChar"/>
    <w:uiPriority w:val="99"/>
    <w:unhideWhenUsed/>
    <w:rsid w:val="00DC2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436"/>
  </w:style>
  <w:style w:type="table" w:styleId="TableGrid">
    <w:name w:val="Table Grid"/>
    <w:basedOn w:val="TableNormal"/>
    <w:uiPriority w:val="39"/>
    <w:rsid w:val="00DC2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2F38"/>
    <w:rPr>
      <w:color w:val="0563C1" w:themeColor="hyperlink"/>
      <w:u w:val="single"/>
    </w:rPr>
  </w:style>
  <w:style w:type="character" w:styleId="UnresolvedMention">
    <w:name w:val="Unresolved Mention"/>
    <w:basedOn w:val="DefaultParagraphFont"/>
    <w:uiPriority w:val="99"/>
    <w:semiHidden/>
    <w:unhideWhenUsed/>
    <w:rsid w:val="00FB2F38"/>
    <w:rPr>
      <w:color w:val="605E5C"/>
      <w:shd w:val="clear" w:color="auto" w:fill="E1DFDD"/>
    </w:rPr>
  </w:style>
  <w:style w:type="paragraph" w:styleId="BodyText">
    <w:name w:val="Body Text"/>
    <w:basedOn w:val="Normal"/>
    <w:link w:val="BodyTextChar"/>
    <w:uiPriority w:val="1"/>
    <w:qFormat/>
    <w:rsid w:val="006C572B"/>
    <w:pPr>
      <w:widowControl w:val="0"/>
      <w:autoSpaceDE w:val="0"/>
      <w:autoSpaceDN w:val="0"/>
      <w:spacing w:before="1" w:after="0" w:line="240" w:lineRule="auto"/>
    </w:pPr>
    <w:rPr>
      <w:rFonts w:ascii="Trebuchet MS" w:eastAsia="Trebuchet MS" w:hAnsi="Trebuchet MS" w:cs="Trebuchet MS"/>
    </w:rPr>
  </w:style>
  <w:style w:type="character" w:customStyle="1" w:styleId="BodyTextChar">
    <w:name w:val="Body Text Char"/>
    <w:basedOn w:val="DefaultParagraphFont"/>
    <w:link w:val="BodyText"/>
    <w:uiPriority w:val="1"/>
    <w:rsid w:val="006C572B"/>
    <w:rPr>
      <w:rFonts w:ascii="Trebuchet MS" w:eastAsia="Trebuchet MS" w:hAnsi="Trebuchet MS" w:cs="Trebuchet MS"/>
    </w:rPr>
  </w:style>
  <w:style w:type="paragraph" w:customStyle="1" w:styleId="TableParagraph">
    <w:name w:val="Table Paragraph"/>
    <w:basedOn w:val="Normal"/>
    <w:uiPriority w:val="1"/>
    <w:qFormat/>
    <w:rsid w:val="006C572B"/>
    <w:pPr>
      <w:widowControl w:val="0"/>
      <w:autoSpaceDE w:val="0"/>
      <w:autoSpaceDN w:val="0"/>
      <w:spacing w:after="0" w:line="240" w:lineRule="auto"/>
      <w:ind w:left="827" w:hanging="360"/>
    </w:pPr>
    <w:rPr>
      <w:rFonts w:ascii="Calibri" w:eastAsia="Calibri" w:hAnsi="Calibri" w:cs="Calibri"/>
    </w:rPr>
  </w:style>
  <w:style w:type="paragraph" w:styleId="ListParagraph">
    <w:name w:val="List Paragraph"/>
    <w:basedOn w:val="Normal"/>
    <w:uiPriority w:val="34"/>
    <w:qFormat/>
    <w:rsid w:val="006C572B"/>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ssionalDevelopment@FAHQ.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fessionalDevelopment@FAHQ.org" TargetMode="External"/><Relationship Id="rId12" Type="http://schemas.openxmlformats.org/officeDocument/2006/relationships/hyperlink" Target="http://www.premierinc.com/safety/topics/patien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fessionaldevelopment@fahq.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Clinefelter</dc:creator>
  <cp:keywords/>
  <dc:description/>
  <cp:lastModifiedBy>Kathy Clinefelter</cp:lastModifiedBy>
  <cp:revision>2</cp:revision>
  <cp:lastPrinted>2020-03-23T20:11:00Z</cp:lastPrinted>
  <dcterms:created xsi:type="dcterms:W3CDTF">2023-03-09T16:48:00Z</dcterms:created>
  <dcterms:modified xsi:type="dcterms:W3CDTF">2023-03-09T16:48:00Z</dcterms:modified>
</cp:coreProperties>
</file>