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530C3" w14:textId="77777777" w:rsidR="001C2649" w:rsidRDefault="001C2649" w:rsidP="001C2649">
      <w:pPr>
        <w:spacing w:after="120" w:line="240" w:lineRule="auto"/>
        <w:rPr>
          <w:b/>
          <w:color w:val="FF0000"/>
          <w:sz w:val="56"/>
          <w:szCs w:val="56"/>
        </w:rPr>
      </w:pPr>
    </w:p>
    <w:p w14:paraId="434C5C64" w14:textId="77777777" w:rsidR="001C2649" w:rsidRPr="00E16859" w:rsidRDefault="001C2649" w:rsidP="001C2649">
      <w:pPr>
        <w:spacing w:after="120" w:line="240" w:lineRule="auto"/>
        <w:rPr>
          <w:b/>
          <w:color w:val="33CCCC"/>
          <w:sz w:val="56"/>
          <w:szCs w:val="56"/>
        </w:rPr>
      </w:pPr>
      <w:r w:rsidRPr="00E16859">
        <w:rPr>
          <w:b/>
          <w:color w:val="33CCCC"/>
          <w:sz w:val="56"/>
          <w:szCs w:val="56"/>
        </w:rPr>
        <w:t>Florida Association for Healthcare Quality</w:t>
      </w:r>
    </w:p>
    <w:p w14:paraId="638140F7" w14:textId="61C74C64" w:rsidR="001C2649" w:rsidRPr="00E16859" w:rsidRDefault="001C2649" w:rsidP="001C2649">
      <w:pPr>
        <w:spacing w:after="120" w:line="240" w:lineRule="auto"/>
        <w:rPr>
          <w:b/>
          <w:color w:val="33CCCC"/>
          <w:sz w:val="56"/>
          <w:szCs w:val="56"/>
        </w:rPr>
      </w:pPr>
      <w:r w:rsidRPr="00E16859">
        <w:rPr>
          <w:b/>
          <w:color w:val="33CCCC"/>
          <w:sz w:val="56"/>
          <w:szCs w:val="56"/>
        </w:rPr>
        <w:t>20</w:t>
      </w:r>
      <w:r w:rsidR="00123DBA">
        <w:rPr>
          <w:b/>
          <w:color w:val="33CCCC"/>
          <w:sz w:val="56"/>
          <w:szCs w:val="56"/>
        </w:rPr>
        <w:t>23</w:t>
      </w:r>
      <w:r w:rsidRPr="00E16859">
        <w:rPr>
          <w:b/>
          <w:color w:val="33CCCC"/>
          <w:sz w:val="56"/>
          <w:szCs w:val="56"/>
        </w:rPr>
        <w:t xml:space="preserve"> Annual Conference and Exhibition</w:t>
      </w:r>
    </w:p>
    <w:p w14:paraId="34D9A163" w14:textId="5301E232" w:rsidR="001C2649" w:rsidRDefault="002F2E28" w:rsidP="001C2649">
      <w:pPr>
        <w:spacing w:before="120" w:after="0" w:line="240" w:lineRule="auto"/>
        <w:rPr>
          <w:b/>
          <w:color w:val="FF0000"/>
          <w:sz w:val="56"/>
          <w:szCs w:val="56"/>
        </w:rPr>
      </w:pPr>
      <w:r>
        <w:rPr>
          <w:b/>
          <w:noProof/>
          <w:color w:val="FF0000"/>
          <w:sz w:val="56"/>
          <w:szCs w:val="56"/>
        </w:rPr>
        <w:drawing>
          <wp:inline distT="0" distB="0" distL="0" distR="0" wp14:anchorId="0A4F83D7" wp14:editId="64D3A886">
            <wp:extent cx="4335780" cy="1420464"/>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HQforward_Logo.jpg"/>
                    <pic:cNvPicPr/>
                  </pic:nvPicPr>
                  <pic:blipFill>
                    <a:blip r:embed="rId8"/>
                    <a:stretch>
                      <a:fillRect/>
                    </a:stretch>
                  </pic:blipFill>
                  <pic:spPr>
                    <a:xfrm>
                      <a:off x="0" y="0"/>
                      <a:ext cx="4368140" cy="1431066"/>
                    </a:xfrm>
                    <a:prstGeom prst="rect">
                      <a:avLst/>
                    </a:prstGeom>
                  </pic:spPr>
                </pic:pic>
              </a:graphicData>
            </a:graphic>
          </wp:inline>
        </w:drawing>
      </w:r>
    </w:p>
    <w:p w14:paraId="1C111B46" w14:textId="09CCCAE2" w:rsidR="001C2649" w:rsidRPr="00073065" w:rsidRDefault="002F2E28" w:rsidP="00C67550">
      <w:pPr>
        <w:spacing w:before="120" w:after="120" w:line="240" w:lineRule="auto"/>
        <w:rPr>
          <w:b/>
          <w:color w:val="33CCCC"/>
          <w:sz w:val="56"/>
          <w:szCs w:val="56"/>
        </w:rPr>
      </w:pPr>
      <w:r w:rsidRPr="00073065">
        <w:rPr>
          <w:b/>
          <w:color w:val="33CCCC"/>
          <w:sz w:val="56"/>
          <w:szCs w:val="56"/>
        </w:rPr>
        <w:t xml:space="preserve">April </w:t>
      </w:r>
      <w:r w:rsidR="00123DBA">
        <w:rPr>
          <w:b/>
          <w:color w:val="33CCCC"/>
          <w:sz w:val="56"/>
          <w:szCs w:val="56"/>
        </w:rPr>
        <w:t>2</w:t>
      </w:r>
      <w:r w:rsidR="002C4E4F">
        <w:rPr>
          <w:b/>
          <w:color w:val="33CCCC"/>
          <w:sz w:val="56"/>
          <w:szCs w:val="56"/>
        </w:rPr>
        <w:t>7</w:t>
      </w:r>
      <w:r w:rsidR="00123DBA">
        <w:rPr>
          <w:b/>
          <w:color w:val="33CCCC"/>
          <w:sz w:val="56"/>
          <w:szCs w:val="56"/>
        </w:rPr>
        <w:t xml:space="preserve"> - 28</w:t>
      </w:r>
      <w:r w:rsidRPr="00073065">
        <w:rPr>
          <w:b/>
          <w:color w:val="33CCCC"/>
          <w:sz w:val="56"/>
          <w:szCs w:val="56"/>
        </w:rPr>
        <w:t>,</w:t>
      </w:r>
      <w:r w:rsidR="001C2649" w:rsidRPr="00073065">
        <w:rPr>
          <w:b/>
          <w:color w:val="33CCCC"/>
          <w:sz w:val="56"/>
          <w:szCs w:val="56"/>
        </w:rPr>
        <w:t xml:space="preserve"> 20</w:t>
      </w:r>
      <w:r w:rsidR="00123DBA">
        <w:rPr>
          <w:b/>
          <w:color w:val="33CCCC"/>
          <w:sz w:val="56"/>
          <w:szCs w:val="56"/>
        </w:rPr>
        <w:t>23</w:t>
      </w:r>
    </w:p>
    <w:p w14:paraId="3D72732A" w14:textId="6AB8F922" w:rsidR="00C67550" w:rsidRPr="00073065" w:rsidRDefault="00C67550" w:rsidP="00C67550">
      <w:pPr>
        <w:spacing w:after="0" w:line="240" w:lineRule="auto"/>
        <w:rPr>
          <w:b/>
          <w:color w:val="33CCCC"/>
          <w:sz w:val="52"/>
          <w:szCs w:val="56"/>
        </w:rPr>
      </w:pPr>
      <w:r w:rsidRPr="00073065">
        <w:rPr>
          <w:b/>
          <w:color w:val="33CCCC"/>
          <w:sz w:val="52"/>
          <w:szCs w:val="56"/>
        </w:rPr>
        <w:t>Embassy Suites by Hilton Orlando,</w:t>
      </w:r>
    </w:p>
    <w:p w14:paraId="66B6E35E" w14:textId="77777777" w:rsidR="00C67550" w:rsidRPr="00073065" w:rsidRDefault="00C67550" w:rsidP="00C67550">
      <w:pPr>
        <w:spacing w:after="0" w:line="240" w:lineRule="auto"/>
        <w:rPr>
          <w:b/>
          <w:color w:val="33CCCC"/>
          <w:sz w:val="52"/>
          <w:szCs w:val="56"/>
        </w:rPr>
      </w:pPr>
      <w:r w:rsidRPr="00073065">
        <w:rPr>
          <w:b/>
          <w:color w:val="33CCCC"/>
          <w:sz w:val="52"/>
          <w:szCs w:val="56"/>
        </w:rPr>
        <w:t>Lake Buena Vista South</w:t>
      </w:r>
    </w:p>
    <w:p w14:paraId="14CE0191" w14:textId="3D609AC0" w:rsidR="00C67550" w:rsidRPr="00073065" w:rsidRDefault="00C67550" w:rsidP="00C67550">
      <w:pPr>
        <w:spacing w:after="0" w:line="240" w:lineRule="auto"/>
        <w:rPr>
          <w:b/>
          <w:color w:val="33CCCC"/>
          <w:sz w:val="52"/>
          <w:szCs w:val="56"/>
        </w:rPr>
      </w:pPr>
      <w:r w:rsidRPr="00073065">
        <w:rPr>
          <w:b/>
          <w:color w:val="33CCCC"/>
          <w:sz w:val="52"/>
          <w:szCs w:val="56"/>
        </w:rPr>
        <w:t>4955 Kyngs Heath Road</w:t>
      </w:r>
    </w:p>
    <w:p w14:paraId="5F8CBC2D" w14:textId="7F705DDE" w:rsidR="001C2649" w:rsidRDefault="00C67550" w:rsidP="006650C5">
      <w:pPr>
        <w:spacing w:after="360" w:line="240" w:lineRule="auto"/>
        <w:rPr>
          <w:b/>
          <w:color w:val="FF0000"/>
          <w:sz w:val="56"/>
          <w:szCs w:val="56"/>
        </w:rPr>
      </w:pPr>
      <w:r w:rsidRPr="00073065">
        <w:rPr>
          <w:b/>
          <w:color w:val="33CCCC"/>
          <w:sz w:val="52"/>
          <w:szCs w:val="56"/>
        </w:rPr>
        <w:t>Kissimmee, Florida</w:t>
      </w:r>
    </w:p>
    <w:p w14:paraId="351BE889" w14:textId="01416B0F" w:rsidR="001C2649" w:rsidRPr="00935292" w:rsidRDefault="001D551D" w:rsidP="001C2649">
      <w:pPr>
        <w:spacing w:after="120" w:line="240" w:lineRule="auto"/>
        <w:rPr>
          <w:b/>
          <w:color w:val="FF0000"/>
          <w:sz w:val="56"/>
          <w:szCs w:val="56"/>
        </w:rPr>
      </w:pPr>
      <w:r>
        <w:rPr>
          <w:b/>
          <w:noProof/>
          <w:color w:val="FF0000"/>
          <w:sz w:val="56"/>
          <w:szCs w:val="56"/>
        </w:rPr>
        <w:drawing>
          <wp:inline distT="0" distB="0" distL="0" distR="0" wp14:anchorId="45B4C27D" wp14:editId="0E0762B9">
            <wp:extent cx="2822156" cy="1879600"/>
            <wp:effectExtent l="0" t="0" r="0" b="6350"/>
            <wp:docPr id="2" name="Picture 2" descr="A palm tree in front of a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_Conf_Hotel.jpg"/>
                    <pic:cNvPicPr/>
                  </pic:nvPicPr>
                  <pic:blipFill>
                    <a:blip r:embed="rId9"/>
                    <a:stretch>
                      <a:fillRect/>
                    </a:stretch>
                  </pic:blipFill>
                  <pic:spPr>
                    <a:xfrm>
                      <a:off x="0" y="0"/>
                      <a:ext cx="2836644" cy="1889249"/>
                    </a:xfrm>
                    <a:prstGeom prst="rect">
                      <a:avLst/>
                    </a:prstGeom>
                  </pic:spPr>
                </pic:pic>
              </a:graphicData>
            </a:graphic>
          </wp:inline>
        </w:drawing>
      </w:r>
    </w:p>
    <w:p w14:paraId="288503ED" w14:textId="63788EFA" w:rsidR="001E2C80" w:rsidRPr="00073065" w:rsidRDefault="001C2649" w:rsidP="006650C5">
      <w:pPr>
        <w:spacing w:before="600" w:line="240" w:lineRule="auto"/>
        <w:rPr>
          <w:color w:val="33CCCC"/>
        </w:rPr>
      </w:pPr>
      <w:r w:rsidRPr="00073065">
        <w:rPr>
          <w:b/>
          <w:i/>
          <w:color w:val="33CCCC"/>
          <w:sz w:val="72"/>
        </w:rPr>
        <w:t xml:space="preserve">SPONSOR AND EXHIBITOR </w:t>
      </w:r>
      <w:r w:rsidRPr="00F60F6B">
        <w:rPr>
          <w:b/>
          <w:i/>
          <w:color w:val="33CCCC"/>
          <w:sz w:val="72"/>
        </w:rPr>
        <w:t>PACKET</w:t>
      </w:r>
    </w:p>
    <w:p w14:paraId="0F170E53" w14:textId="77777777" w:rsidR="00921432" w:rsidRPr="00590C7D" w:rsidRDefault="00921432" w:rsidP="00921432">
      <w:pPr>
        <w:spacing w:after="0" w:line="240" w:lineRule="auto"/>
        <w:jc w:val="right"/>
        <w:rPr>
          <w:b/>
          <w:i/>
          <w:color w:val="1F497D"/>
          <w:sz w:val="24"/>
          <w:szCs w:val="24"/>
          <w:highlight w:val="lightGray"/>
        </w:rPr>
      </w:pPr>
    </w:p>
    <w:p w14:paraId="028D3D14" w14:textId="77777777" w:rsidR="00921432" w:rsidRDefault="00921432" w:rsidP="00921432">
      <w:pPr>
        <w:spacing w:after="0"/>
        <w:jc w:val="left"/>
      </w:pPr>
      <w:r>
        <w:rPr>
          <w:rFonts w:ascii="Arial Narrow" w:hAnsi="Arial Narrow"/>
          <w:b/>
          <w:noProof/>
          <w:sz w:val="48"/>
          <w:szCs w:val="48"/>
        </w:rPr>
        <w:lastRenderedPageBreak/>
        <w:drawing>
          <wp:anchor distT="0" distB="0" distL="114300" distR="114300" simplePos="0" relativeHeight="251687936" behindDoc="1" locked="0" layoutInCell="1" allowOverlap="1" wp14:anchorId="0F08B043" wp14:editId="5B5EA413">
            <wp:simplePos x="0" y="0"/>
            <wp:positionH relativeFrom="column">
              <wp:posOffset>66040</wp:posOffset>
            </wp:positionH>
            <wp:positionV relativeFrom="paragraph">
              <wp:posOffset>137160</wp:posOffset>
            </wp:positionV>
            <wp:extent cx="3071289" cy="1005840"/>
            <wp:effectExtent l="0" t="0" r="0"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HQforward_Logo.jpg"/>
                    <pic:cNvPicPr/>
                  </pic:nvPicPr>
                  <pic:blipFill>
                    <a:blip r:embed="rId10"/>
                    <a:stretch>
                      <a:fillRect/>
                    </a:stretch>
                  </pic:blipFill>
                  <pic:spPr>
                    <a:xfrm>
                      <a:off x="0" y="0"/>
                      <a:ext cx="3071289" cy="100584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672DD6D5" w14:textId="6A42B85C" w:rsidR="0056043C" w:rsidRDefault="0056043C" w:rsidP="00921432">
      <w:pPr>
        <w:pStyle w:val="Heading1"/>
        <w:spacing w:before="0" w:after="0"/>
        <w:ind w:left="5760" w:firstLine="90"/>
        <w:jc w:val="both"/>
        <w:rPr>
          <w:rFonts w:ascii="Arial Narrow" w:hAnsi="Arial Narrow"/>
          <w:color w:val="17365D" w:themeColor="text2" w:themeShade="BF"/>
          <w:sz w:val="48"/>
          <w:szCs w:val="48"/>
        </w:rPr>
      </w:pPr>
    </w:p>
    <w:p w14:paraId="11F470E5" w14:textId="51AE6880" w:rsidR="00263D71" w:rsidRDefault="0056043C" w:rsidP="00921432">
      <w:pPr>
        <w:pStyle w:val="Heading1"/>
        <w:spacing w:before="0" w:after="0"/>
        <w:ind w:left="5760" w:firstLine="90"/>
        <w:jc w:val="both"/>
        <w:rPr>
          <w:rFonts w:ascii="Arial Narrow" w:hAnsi="Arial Narrow"/>
          <w:color w:val="17365D" w:themeColor="text2" w:themeShade="BF"/>
          <w:sz w:val="48"/>
          <w:szCs w:val="48"/>
        </w:rPr>
      </w:pPr>
      <w:r w:rsidRPr="002C4AF8">
        <w:rPr>
          <w:rFonts w:ascii="Calibri" w:eastAsia="Calibri" w:hAnsi="Calibri" w:cs="Times New Roman"/>
          <w:bCs w:val="0"/>
          <w:smallCaps w:val="0"/>
          <w:color w:val="33CCCC"/>
          <w:spacing w:val="0"/>
          <w:kern w:val="0"/>
          <w:sz w:val="56"/>
          <w:szCs w:val="56"/>
        </w:rPr>
        <w:t>GREETINGS</w:t>
      </w:r>
      <w:r w:rsidR="00921432">
        <w:rPr>
          <w:rFonts w:ascii="Arial Narrow" w:hAnsi="Arial Narrow"/>
          <w:color w:val="17365D" w:themeColor="text2" w:themeShade="BF"/>
          <w:sz w:val="48"/>
          <w:szCs w:val="48"/>
        </w:rPr>
        <w:t xml:space="preserve"> </w:t>
      </w:r>
    </w:p>
    <w:p w14:paraId="01A5D379" w14:textId="7A2A7F91" w:rsidR="00CC4D30" w:rsidRPr="00CC4D30" w:rsidRDefault="0020240A" w:rsidP="00CC4D30">
      <w:r w:rsidRPr="00F01933">
        <w:rPr>
          <w:noProof/>
        </w:rPr>
        <mc:AlternateContent>
          <mc:Choice Requires="wps">
            <w:drawing>
              <wp:anchor distT="0" distB="0" distL="114300" distR="114300" simplePos="0" relativeHeight="251685888" behindDoc="0" locked="0" layoutInCell="1" allowOverlap="1" wp14:anchorId="23DB91FC" wp14:editId="228E4DAD">
                <wp:simplePos x="0" y="0"/>
                <wp:positionH relativeFrom="column">
                  <wp:posOffset>-636905</wp:posOffset>
                </wp:positionH>
                <wp:positionV relativeFrom="paragraph">
                  <wp:posOffset>163830</wp:posOffset>
                </wp:positionV>
                <wp:extent cx="638175" cy="7970520"/>
                <wp:effectExtent l="0" t="0" r="9525" b="0"/>
                <wp:wrapNone/>
                <wp:docPr id="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797052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0A0141" w14:textId="77777777" w:rsidR="002F1D5A" w:rsidRPr="00F60F6B" w:rsidRDefault="002F1D5A" w:rsidP="002F1D5A">
                            <w:pPr>
                              <w:pStyle w:val="Heading1"/>
                              <w:spacing w:before="0"/>
                              <w:rPr>
                                <w:rFonts w:ascii="Calibri" w:eastAsia="Calibri" w:hAnsi="Calibri" w:cs="Times New Roman"/>
                                <w:bCs w:val="0"/>
                                <w:smallCaps w:val="0"/>
                                <w:color w:val="33CCCC"/>
                                <w:spacing w:val="0"/>
                                <w:kern w:val="0"/>
                                <w:sz w:val="56"/>
                                <w:szCs w:val="56"/>
                              </w:rPr>
                            </w:pPr>
                            <w:r w:rsidRPr="00F60F6B">
                              <w:rPr>
                                <w:rFonts w:ascii="Arial Narrow" w:hAnsi="Arial Narrow"/>
                                <w:sz w:val="56"/>
                                <w:szCs w:val="56"/>
                              </w:rPr>
                              <w:t xml:space="preserve">  </w:t>
                            </w:r>
                            <w:r w:rsidRPr="00F60F6B">
                              <w:rPr>
                                <w:rFonts w:ascii="Calibri" w:eastAsia="Calibri" w:hAnsi="Calibri" w:cs="Times New Roman"/>
                                <w:bCs w:val="0"/>
                                <w:smallCaps w:val="0"/>
                                <w:color w:val="33CCCC"/>
                                <w:spacing w:val="0"/>
                                <w:kern w:val="0"/>
                                <w:sz w:val="56"/>
                                <w:szCs w:val="56"/>
                              </w:rPr>
                              <w:t>FLORIDA ASSOCIATION FOR HEALTHCARE QUALITY</w:t>
                            </w:r>
                          </w:p>
                          <w:p w14:paraId="35DEF5CD" w14:textId="77777777" w:rsidR="002F1D5A" w:rsidRPr="00F65B22" w:rsidRDefault="002F1D5A" w:rsidP="002F1D5A">
                            <w:pPr>
                              <w:rPr>
                                <w:sz w:val="28"/>
                                <w:szCs w:val="2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B91FC" id="_x0000_t202" coordsize="21600,21600" o:spt="202" path="m,l,21600r21600,l21600,xe">
                <v:stroke joinstyle="miter"/>
                <v:path gradientshapeok="t" o:connecttype="rect"/>
              </v:shapetype>
              <v:shape id="Text Box 83" o:spid="_x0000_s1026" type="#_x0000_t202" style="position:absolute;left:0;text-align:left;margin-left:-50.15pt;margin-top:12.9pt;width:50.25pt;height:62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" stroked="f">
                <v:textbox style="layout-flow:vertical;mso-layout-flow-alt:bottom-to-top">
                  <w:txbxContent>
                    <w:p w14:paraId="570A0141" w14:textId="77777777" w:rsidR="002F1D5A" w:rsidRPr="00F60F6B" w:rsidRDefault="002F1D5A" w:rsidP="002F1D5A">
                      <w:pPr>
                        <w:pStyle w:val="Heading1"/>
                        <w:spacing w:before="0"/>
                        <w:rPr>
                          <w:rFonts w:ascii="Calibri" w:eastAsia="Calibri" w:hAnsi="Calibri" w:cs="Times New Roman"/>
                          <w:bCs w:val="0"/>
                          <w:smallCaps w:val="0"/>
                          <w:color w:val="33CCCC"/>
                          <w:spacing w:val="0"/>
                          <w:kern w:val="0"/>
                          <w:sz w:val="56"/>
                          <w:szCs w:val="56"/>
                        </w:rPr>
                      </w:pPr>
                      <w:r w:rsidRPr="00F60F6B">
                        <w:rPr>
                          <w:rFonts w:ascii="Arial Narrow" w:hAnsi="Arial Narrow"/>
                          <w:sz w:val="56"/>
                          <w:szCs w:val="56"/>
                        </w:rPr>
                        <w:t xml:space="preserve">  </w:t>
                      </w:r>
                      <w:r w:rsidRPr="00F60F6B">
                        <w:rPr>
                          <w:rFonts w:ascii="Calibri" w:eastAsia="Calibri" w:hAnsi="Calibri" w:cs="Times New Roman"/>
                          <w:bCs w:val="0"/>
                          <w:smallCaps w:val="0"/>
                          <w:color w:val="33CCCC"/>
                          <w:spacing w:val="0"/>
                          <w:kern w:val="0"/>
                          <w:sz w:val="56"/>
                          <w:szCs w:val="56"/>
                        </w:rPr>
                        <w:t>FLORIDA ASSOCIATION FOR HEALTHCARE QUALITY</w:t>
                      </w:r>
                    </w:p>
                    <w:p w14:paraId="35DEF5CD" w14:textId="77777777" w:rsidR="002F1D5A" w:rsidRPr="00F65B22" w:rsidRDefault="002F1D5A" w:rsidP="002F1D5A">
                      <w:pPr>
                        <w:rPr>
                          <w:sz w:val="28"/>
                          <w:szCs w:val="28"/>
                        </w:rPr>
                      </w:pPr>
                    </w:p>
                  </w:txbxContent>
                </v:textbox>
              </v:shape>
            </w:pict>
          </mc:Fallback>
        </mc:AlternateContent>
      </w:r>
      <w:r w:rsidR="004C6410" w:rsidRPr="00590C7D">
        <w:rPr>
          <w:rFonts w:ascii="Arial" w:hAnsi="Arial" w:cs="Arial"/>
          <w:i/>
          <w:noProof/>
          <w:sz w:val="20"/>
          <w:szCs w:val="20"/>
          <w:highlight w:val="lightGray"/>
        </w:rPr>
        <mc:AlternateContent>
          <mc:Choice Requires="wps">
            <w:drawing>
              <wp:anchor distT="0" distB="0" distL="114300" distR="114300" simplePos="0" relativeHeight="251699200" behindDoc="0" locked="0" layoutInCell="1" allowOverlap="1" wp14:anchorId="15D7D58A" wp14:editId="0D1C6130">
                <wp:simplePos x="0" y="0"/>
                <wp:positionH relativeFrom="column">
                  <wp:posOffset>2540</wp:posOffset>
                </wp:positionH>
                <wp:positionV relativeFrom="paragraph">
                  <wp:posOffset>254000</wp:posOffset>
                </wp:positionV>
                <wp:extent cx="6313170" cy="7486650"/>
                <wp:effectExtent l="0" t="0" r="0" b="0"/>
                <wp:wrapNone/>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74866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C25A86" w14:textId="77777777" w:rsidR="004C6410" w:rsidRPr="00C46342" w:rsidRDefault="004C6410" w:rsidP="004C6410">
                            <w:pPr>
                              <w:spacing w:after="0" w:line="240" w:lineRule="auto"/>
                              <w:jc w:val="both"/>
                              <w:rPr>
                                <w:sz w:val="24"/>
                                <w:szCs w:val="24"/>
                              </w:rPr>
                            </w:pPr>
                            <w:r w:rsidRPr="00C46342">
                              <w:rPr>
                                <w:sz w:val="24"/>
                                <w:szCs w:val="24"/>
                              </w:rPr>
                              <w:t xml:space="preserve">FAHQ is focusing on moving forward to advance healthcare quality in Florida through education in the field.  The annual conference is our premier education event, and we are pleased to offer it again for our members to attend in person. </w:t>
                            </w:r>
                          </w:p>
                          <w:p w14:paraId="4917A7F0" w14:textId="77777777" w:rsidR="004C6410" w:rsidRPr="00C46342" w:rsidRDefault="004C6410" w:rsidP="004C6410">
                            <w:pPr>
                              <w:spacing w:before="120" w:after="0" w:line="240" w:lineRule="auto"/>
                              <w:jc w:val="both"/>
                              <w:rPr>
                                <w:sz w:val="24"/>
                                <w:szCs w:val="24"/>
                              </w:rPr>
                            </w:pPr>
                            <w:r w:rsidRPr="00C46342">
                              <w:rPr>
                                <w:sz w:val="24"/>
                                <w:szCs w:val="24"/>
                              </w:rPr>
                              <w:t>For those who supported in past years, we thank you again and hope that you are available to join us to promote your products and services at our annual event. And for those of you just now considering sponsorship – thank you, we hope you join us this year.</w:t>
                            </w:r>
                          </w:p>
                          <w:p w14:paraId="2B927330" w14:textId="05914F02" w:rsidR="004C6410" w:rsidRPr="00C46342" w:rsidRDefault="004C6410" w:rsidP="004C6410">
                            <w:pPr>
                              <w:spacing w:before="120" w:after="0" w:line="240" w:lineRule="auto"/>
                              <w:jc w:val="both"/>
                              <w:rPr>
                                <w:sz w:val="24"/>
                                <w:szCs w:val="24"/>
                              </w:rPr>
                            </w:pPr>
                            <w:r w:rsidRPr="00C46342">
                              <w:rPr>
                                <w:sz w:val="24"/>
                                <w:szCs w:val="24"/>
                              </w:rPr>
                              <w:t xml:space="preserve">The 2023 FAHQ Annual Conference will again be held close to the Orlando attractions as our customers have requested.  The Exhibit Hall will be open on to attendees on Thursday and Friday, April 27-28.  Sponsorship opportunities this year include a Thursday FAHQ Member Luncheon and Friday Networking Breakfast.  </w:t>
                            </w:r>
                          </w:p>
                          <w:p w14:paraId="2C59B97A" w14:textId="77777777" w:rsidR="004C6410" w:rsidRPr="00C46342" w:rsidRDefault="004C6410" w:rsidP="004C6410">
                            <w:pPr>
                              <w:spacing w:before="120" w:after="0" w:line="240" w:lineRule="auto"/>
                              <w:jc w:val="both"/>
                              <w:rPr>
                                <w:sz w:val="24"/>
                                <w:szCs w:val="24"/>
                              </w:rPr>
                            </w:pPr>
                            <w:r w:rsidRPr="00C46342">
                              <w:rPr>
                                <w:sz w:val="24"/>
                                <w:szCs w:val="24"/>
                              </w:rPr>
                              <w:t>We look forward to working with you to provide another successful annual conference.</w:t>
                            </w:r>
                          </w:p>
                          <w:p w14:paraId="092D4A46" w14:textId="77777777" w:rsidR="004C6410" w:rsidRPr="00C46342" w:rsidRDefault="004C6410" w:rsidP="004C6410">
                            <w:pPr>
                              <w:spacing w:before="120" w:after="0" w:line="240" w:lineRule="auto"/>
                              <w:jc w:val="both"/>
                              <w:rPr>
                                <w:sz w:val="24"/>
                                <w:szCs w:val="24"/>
                              </w:rPr>
                            </w:pPr>
                            <w:r w:rsidRPr="00C46342">
                              <w:rPr>
                                <w:sz w:val="24"/>
                                <w:szCs w:val="24"/>
                              </w:rPr>
                              <w:t xml:space="preserve">On behalf of the Conference Planning Team, FAHQ leadership, and FAHQ members, we thank you, </w:t>
                            </w:r>
                          </w:p>
                          <w:p w14:paraId="298727D0" w14:textId="77777777" w:rsidR="004C6410" w:rsidRPr="00C46342" w:rsidRDefault="004C6410" w:rsidP="004C6410">
                            <w:pPr>
                              <w:spacing w:after="0" w:line="240" w:lineRule="auto"/>
                              <w:jc w:val="both"/>
                              <w:rPr>
                                <w:b/>
                                <w:sz w:val="24"/>
                                <w:szCs w:val="24"/>
                              </w:rPr>
                            </w:pPr>
                          </w:p>
                          <w:p w14:paraId="410F1BDF" w14:textId="60830508" w:rsidR="004C6410" w:rsidRDefault="004C6410" w:rsidP="004C6410">
                            <w:pPr>
                              <w:spacing w:after="0" w:line="240" w:lineRule="auto"/>
                              <w:jc w:val="both"/>
                              <w:rPr>
                                <w:b/>
                                <w:i/>
                                <w:color w:val="1F497D"/>
                                <w:sz w:val="24"/>
                                <w:szCs w:val="24"/>
                              </w:rPr>
                            </w:pPr>
                            <w:r w:rsidRPr="00C46342">
                              <w:rPr>
                                <w:b/>
                                <w:i/>
                                <w:sz w:val="24"/>
                                <w:szCs w:val="24"/>
                              </w:rPr>
                              <w:t>Jessica</w:t>
                            </w:r>
                            <w:r w:rsidR="00624AF8">
                              <w:rPr>
                                <w:b/>
                                <w:i/>
                                <w:sz w:val="24"/>
                                <w:szCs w:val="24"/>
                              </w:rPr>
                              <w:t xml:space="preserve"> Redel</w:t>
                            </w:r>
                            <w:r w:rsidRPr="00C46342">
                              <w:rPr>
                                <w:b/>
                                <w:i/>
                                <w:sz w:val="24"/>
                                <w:szCs w:val="24"/>
                              </w:rPr>
                              <w:t>, Conference Planning Team Leader</w:t>
                            </w:r>
                          </w:p>
                          <w:p w14:paraId="7BAD1486" w14:textId="77777777" w:rsidR="004C6410" w:rsidRPr="00D23EDF" w:rsidRDefault="00000000" w:rsidP="004C6410">
                            <w:pPr>
                              <w:spacing w:after="0" w:line="240" w:lineRule="auto"/>
                              <w:jc w:val="both"/>
                              <w:rPr>
                                <w:b/>
                                <w:iCs/>
                                <w:color w:val="1F497D"/>
                                <w:sz w:val="24"/>
                                <w:szCs w:val="24"/>
                              </w:rPr>
                            </w:pPr>
                            <w:hyperlink r:id="rId11" w:history="1">
                              <w:r w:rsidR="004C6410" w:rsidRPr="00911DCD">
                                <w:rPr>
                                  <w:rStyle w:val="Hyperlink"/>
                                  <w:b/>
                                  <w:iCs/>
                                  <w:sz w:val="24"/>
                                  <w:szCs w:val="24"/>
                                </w:rPr>
                                <w:t>sponsors@fahq.org</w:t>
                              </w:r>
                            </w:hyperlink>
                            <w:r w:rsidR="004C6410">
                              <w:rPr>
                                <w:b/>
                                <w:iCs/>
                                <w:color w:val="1F497D"/>
                                <w:sz w:val="24"/>
                                <w:szCs w:val="24"/>
                              </w:rPr>
                              <w:t xml:space="preserve"> </w:t>
                            </w:r>
                          </w:p>
                          <w:p w14:paraId="39F942B4" w14:textId="77777777" w:rsidR="004C6410" w:rsidRPr="004E57DC" w:rsidRDefault="004C6410" w:rsidP="004C6410">
                            <w:pPr>
                              <w:spacing w:before="180" w:after="0" w:line="240" w:lineRule="auto"/>
                              <w:jc w:val="left"/>
                              <w:rPr>
                                <w:b/>
                                <w:color w:val="1F497D"/>
                                <w:sz w:val="24"/>
                              </w:rPr>
                            </w:pPr>
                            <w:r w:rsidRPr="004E57DC">
                              <w:rPr>
                                <w:b/>
                                <w:sz w:val="24"/>
                              </w:rPr>
                              <w:t>A Very Special Thank You to Past FAHQ Annual Conference Sponsors and Exhibitors:</w:t>
                            </w:r>
                            <w:r w:rsidRPr="004E57DC">
                              <w:rPr>
                                <w:b/>
                                <w:noProof/>
                              </w:rPr>
                              <w:t xml:space="preserve"> </w:t>
                            </w:r>
                            <w:r w:rsidRPr="004E57DC">
                              <w:rPr>
                                <w:b/>
                                <w:noProof/>
                                <w:color w:val="1F497D"/>
                              </w:rPr>
                              <w:drawing>
                                <wp:inline distT="0" distB="0" distL="0" distR="0" wp14:anchorId="10E56342" wp14:editId="4B1D9053">
                                  <wp:extent cx="6050280" cy="93164"/>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3324" cy="96752"/>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bottom w:w="29" w:type="dxa"/>
                              </w:tblCellMar>
                              <w:tblLook w:val="04A0" w:firstRow="1" w:lastRow="0" w:firstColumn="1" w:lastColumn="0" w:noHBand="0" w:noVBand="1"/>
                            </w:tblPr>
                            <w:tblGrid>
                              <w:gridCol w:w="3210"/>
                              <w:gridCol w:w="3210"/>
                              <w:gridCol w:w="3210"/>
                            </w:tblGrid>
                            <w:tr w:rsidR="004C6410" w14:paraId="5E3C182F" w14:textId="77777777" w:rsidTr="00821390">
                              <w:trPr>
                                <w:trHeight w:val="766"/>
                              </w:trPr>
                              <w:tc>
                                <w:tcPr>
                                  <w:tcW w:w="3210" w:type="dxa"/>
                                  <w:vAlign w:val="center"/>
                                </w:tcPr>
                                <w:p w14:paraId="2A80CE21" w14:textId="77777777" w:rsidR="004C6410" w:rsidRDefault="004C6410" w:rsidP="002111B9">
                                  <w:pPr>
                                    <w:spacing w:after="0" w:line="240" w:lineRule="auto"/>
                                    <w:rPr>
                                      <w:b/>
                                      <w:color w:val="1F497D"/>
                                      <w:sz w:val="28"/>
                                      <w:szCs w:val="28"/>
                                    </w:rPr>
                                  </w:pPr>
                                  <w:r>
                                    <w:rPr>
                                      <w:rFonts w:ascii="Arial" w:hAnsi="Arial" w:cs="Arial"/>
                                      <w:noProof/>
                                      <w:color w:val="777777"/>
                                      <w:sz w:val="21"/>
                                      <w:szCs w:val="21"/>
                                    </w:rPr>
                                    <w:drawing>
                                      <wp:inline distT="0" distB="0" distL="0" distR="0" wp14:anchorId="4836A694" wp14:editId="73A16137">
                                        <wp:extent cx="927100" cy="250116"/>
                                        <wp:effectExtent l="0" t="0" r="6350" b="0"/>
                                        <wp:docPr id="47" name="Picture 47" descr="http://www.fahq.org/wp-content/uploads/2018/03/d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hq.org/wp-content/uploads/2018/03/dn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213" cy="256891"/>
                                                </a:xfrm>
                                                <a:prstGeom prst="rect">
                                                  <a:avLst/>
                                                </a:prstGeom>
                                                <a:noFill/>
                                                <a:ln>
                                                  <a:noFill/>
                                                </a:ln>
                                              </pic:spPr>
                                            </pic:pic>
                                          </a:graphicData>
                                        </a:graphic>
                                      </wp:inline>
                                    </w:drawing>
                                  </w:r>
                                </w:p>
                              </w:tc>
                              <w:tc>
                                <w:tcPr>
                                  <w:tcW w:w="3210" w:type="dxa"/>
                                  <w:vAlign w:val="center"/>
                                </w:tcPr>
                                <w:p w14:paraId="2A70A08E" w14:textId="77777777" w:rsidR="004C6410" w:rsidRDefault="004C6410" w:rsidP="002111B9">
                                  <w:pPr>
                                    <w:spacing w:after="0" w:line="240" w:lineRule="auto"/>
                                    <w:rPr>
                                      <w:b/>
                                      <w:color w:val="1F497D"/>
                                      <w:sz w:val="24"/>
                                      <w:szCs w:val="28"/>
                                    </w:rPr>
                                  </w:pPr>
                                  <w:r>
                                    <w:rPr>
                                      <w:rFonts w:ascii="Trebuchet MS" w:hAnsi="Trebuchet MS"/>
                                      <w:noProof/>
                                      <w:color w:val="000000"/>
                                      <w:sz w:val="20"/>
                                      <w:szCs w:val="20"/>
                                    </w:rPr>
                                    <w:drawing>
                                      <wp:inline distT="0" distB="0" distL="0" distR="0" wp14:anchorId="111B78F0" wp14:editId="65FB4FB3">
                                        <wp:extent cx="939800" cy="42189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0228" cy="431065"/>
                                                </a:xfrm>
                                                <a:prstGeom prst="rect">
                                                  <a:avLst/>
                                                </a:prstGeom>
                                                <a:noFill/>
                                              </pic:spPr>
                                            </pic:pic>
                                          </a:graphicData>
                                        </a:graphic>
                                      </wp:inline>
                                    </w:drawing>
                                  </w:r>
                                </w:p>
                              </w:tc>
                              <w:tc>
                                <w:tcPr>
                                  <w:tcW w:w="3210" w:type="dxa"/>
                                  <w:vAlign w:val="center"/>
                                </w:tcPr>
                                <w:p w14:paraId="3DCC35E3" w14:textId="77777777" w:rsidR="004C6410" w:rsidRPr="002111B9" w:rsidRDefault="004C6410" w:rsidP="002111B9">
                                  <w:pPr>
                                    <w:spacing w:after="0" w:line="240" w:lineRule="auto"/>
                                    <w:rPr>
                                      <w:b/>
                                      <w:color w:val="1F497D"/>
                                      <w:sz w:val="24"/>
                                      <w:szCs w:val="28"/>
                                    </w:rPr>
                                  </w:pPr>
                                  <w:r>
                                    <w:rPr>
                                      <w:rFonts w:ascii="Arial" w:hAnsi="Arial" w:cs="Arial"/>
                                      <w:noProof/>
                                      <w:color w:val="777777"/>
                                      <w:sz w:val="21"/>
                                      <w:szCs w:val="21"/>
                                    </w:rPr>
                                    <w:drawing>
                                      <wp:inline distT="0" distB="0" distL="0" distR="0" wp14:anchorId="752D6EED" wp14:editId="6B055F53">
                                        <wp:extent cx="927100" cy="324485"/>
                                        <wp:effectExtent l="0" t="0" r="6350" b="0"/>
                                        <wp:docPr id="49" name="Picture 49" descr="https://www.fahq.org/wp-content/uploads/2018/03/EarlySense-300x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hq.org/wp-content/uploads/2018/03/EarlySense-300x1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8453" cy="328459"/>
                                                </a:xfrm>
                                                <a:prstGeom prst="rect">
                                                  <a:avLst/>
                                                </a:prstGeom>
                                                <a:noFill/>
                                                <a:ln>
                                                  <a:noFill/>
                                                </a:ln>
                                              </pic:spPr>
                                            </pic:pic>
                                          </a:graphicData>
                                        </a:graphic>
                                      </wp:inline>
                                    </w:drawing>
                                  </w:r>
                                </w:p>
                              </w:tc>
                            </w:tr>
                            <w:tr w:rsidR="004C6410" w14:paraId="2B125353" w14:textId="77777777" w:rsidTr="00821390">
                              <w:trPr>
                                <w:trHeight w:val="631"/>
                              </w:trPr>
                              <w:tc>
                                <w:tcPr>
                                  <w:tcW w:w="3210" w:type="dxa"/>
                                  <w:vAlign w:val="center"/>
                                </w:tcPr>
                                <w:p w14:paraId="4278B14B" w14:textId="77777777" w:rsidR="004C6410" w:rsidRPr="002111B9" w:rsidRDefault="004C6410" w:rsidP="002111B9">
                                  <w:pPr>
                                    <w:spacing w:after="0" w:line="240" w:lineRule="auto"/>
                                    <w:rPr>
                                      <w:b/>
                                      <w:color w:val="1F497D"/>
                                      <w:sz w:val="24"/>
                                      <w:szCs w:val="28"/>
                                    </w:rPr>
                                  </w:pPr>
                                  <w:r>
                                    <w:rPr>
                                      <w:rFonts w:ascii="Arial" w:hAnsi="Arial" w:cs="Arial"/>
                                      <w:noProof/>
                                      <w:color w:val="777777"/>
                                      <w:sz w:val="21"/>
                                      <w:szCs w:val="21"/>
                                    </w:rPr>
                                    <w:drawing>
                                      <wp:inline distT="0" distB="0" distL="0" distR="0" wp14:anchorId="4826DC47" wp14:editId="15DD63A4">
                                        <wp:extent cx="1022350" cy="189599"/>
                                        <wp:effectExtent l="0" t="0" r="6350" b="1270"/>
                                        <wp:docPr id="52" name="Picture 52" descr="http://www.fahq.org/wp-content/uploads/2018/03/QI_Mac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ahq.org/wp-content/uploads/2018/03/QI_Macro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2567" cy="195203"/>
                                                </a:xfrm>
                                                <a:prstGeom prst="rect">
                                                  <a:avLst/>
                                                </a:prstGeom>
                                                <a:noFill/>
                                                <a:ln>
                                                  <a:noFill/>
                                                </a:ln>
                                              </pic:spPr>
                                            </pic:pic>
                                          </a:graphicData>
                                        </a:graphic>
                                      </wp:inline>
                                    </w:drawing>
                                  </w:r>
                                </w:p>
                              </w:tc>
                              <w:tc>
                                <w:tcPr>
                                  <w:tcW w:w="3210" w:type="dxa"/>
                                  <w:vAlign w:val="center"/>
                                </w:tcPr>
                                <w:p w14:paraId="2B366B81" w14:textId="77777777" w:rsidR="004C6410" w:rsidRDefault="004C6410" w:rsidP="00C849DB">
                                  <w:pPr>
                                    <w:spacing w:after="0" w:line="240" w:lineRule="auto"/>
                                    <w:rPr>
                                      <w:b/>
                                      <w:color w:val="1F497D"/>
                                      <w:sz w:val="24"/>
                                      <w:szCs w:val="28"/>
                                    </w:rPr>
                                  </w:pPr>
                                  <w:r>
                                    <w:rPr>
                                      <w:b/>
                                      <w:noProof/>
                                      <w:color w:val="1F497D"/>
                                      <w:sz w:val="28"/>
                                      <w:szCs w:val="28"/>
                                    </w:rPr>
                                    <w:drawing>
                                      <wp:inline distT="0" distB="0" distL="0" distR="0" wp14:anchorId="694447DE" wp14:editId="7B85FFD0">
                                        <wp:extent cx="1460500" cy="588174"/>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F_logo.jpg"/>
                                                <pic:cNvPicPr/>
                                              </pic:nvPicPr>
                                              <pic:blipFill>
                                                <a:blip r:embed="rId17"/>
                                                <a:stretch>
                                                  <a:fillRect/>
                                                </a:stretch>
                                              </pic:blipFill>
                                              <pic:spPr>
                                                <a:xfrm>
                                                  <a:off x="0" y="0"/>
                                                  <a:ext cx="1473453" cy="593390"/>
                                                </a:xfrm>
                                                <a:prstGeom prst="rect">
                                                  <a:avLst/>
                                                </a:prstGeom>
                                              </pic:spPr>
                                            </pic:pic>
                                          </a:graphicData>
                                        </a:graphic>
                                      </wp:inline>
                                    </w:drawing>
                                  </w:r>
                                </w:p>
                              </w:tc>
                              <w:tc>
                                <w:tcPr>
                                  <w:tcW w:w="3210" w:type="dxa"/>
                                  <w:vAlign w:val="center"/>
                                </w:tcPr>
                                <w:p w14:paraId="61C704DC" w14:textId="77777777" w:rsidR="004C6410" w:rsidRPr="00494EF8" w:rsidRDefault="004C6410" w:rsidP="00FA4D8E">
                                  <w:pPr>
                                    <w:spacing w:after="0" w:line="240" w:lineRule="auto"/>
                                    <w:rPr>
                                      <w:b/>
                                      <w:color w:val="1F497D"/>
                                      <w:sz w:val="24"/>
                                      <w:szCs w:val="28"/>
                                    </w:rPr>
                                  </w:pPr>
                                  <w:r>
                                    <w:rPr>
                                      <w:rFonts w:ascii="Arial" w:hAnsi="Arial" w:cs="Arial"/>
                                      <w:noProof/>
                                      <w:color w:val="777777"/>
                                      <w:sz w:val="21"/>
                                      <w:szCs w:val="21"/>
                                    </w:rPr>
                                    <w:drawing>
                                      <wp:inline distT="0" distB="0" distL="0" distR="0" wp14:anchorId="5EB3CB8B" wp14:editId="32946C70">
                                        <wp:extent cx="1077595" cy="343234"/>
                                        <wp:effectExtent l="0" t="0" r="8255" b="0"/>
                                        <wp:docPr id="55" name="Picture 55" descr="http://www.fahq.org/wp-content/uploads/2018/03/CF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ahq.org/wp-content/uploads/2018/03/CFM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8478" cy="349885"/>
                                                </a:xfrm>
                                                <a:prstGeom prst="rect">
                                                  <a:avLst/>
                                                </a:prstGeom>
                                                <a:noFill/>
                                                <a:ln>
                                                  <a:noFill/>
                                                </a:ln>
                                              </pic:spPr>
                                            </pic:pic>
                                          </a:graphicData>
                                        </a:graphic>
                                      </wp:inline>
                                    </w:drawing>
                                  </w:r>
                                </w:p>
                              </w:tc>
                            </w:tr>
                            <w:tr w:rsidR="004C6410" w14:paraId="35EEBD81" w14:textId="77777777" w:rsidTr="00821390">
                              <w:trPr>
                                <w:trHeight w:val="784"/>
                              </w:trPr>
                              <w:tc>
                                <w:tcPr>
                                  <w:tcW w:w="3210" w:type="dxa"/>
                                  <w:vAlign w:val="center"/>
                                </w:tcPr>
                                <w:p w14:paraId="7913641A" w14:textId="77777777" w:rsidR="004C6410" w:rsidRPr="00FA4D8E" w:rsidRDefault="004C6410" w:rsidP="00FA4D8E">
                                  <w:pPr>
                                    <w:spacing w:before="120" w:after="0" w:line="240" w:lineRule="auto"/>
                                    <w:rPr>
                                      <w:b/>
                                      <w:color w:val="1F497D"/>
                                      <w:sz w:val="24"/>
                                      <w:szCs w:val="28"/>
                                    </w:rPr>
                                  </w:pPr>
                                  <w:r>
                                    <w:rPr>
                                      <w:rFonts w:ascii="Arial" w:hAnsi="Arial" w:cs="Arial"/>
                                      <w:noProof/>
                                      <w:color w:val="777777"/>
                                      <w:sz w:val="21"/>
                                      <w:szCs w:val="21"/>
                                    </w:rPr>
                                    <w:drawing>
                                      <wp:inline distT="0" distB="0" distL="0" distR="0" wp14:anchorId="0310CF78" wp14:editId="36F3ECB6">
                                        <wp:extent cx="876300" cy="378259"/>
                                        <wp:effectExtent l="0" t="0" r="0" b="3175"/>
                                        <wp:docPr id="56" name="Picture 56" descr="https://www.fahq.org/wp-content/uploads/2018/03/deb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ahq.org/wp-content/uploads/2018/03/deb_m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8894" cy="383695"/>
                                                </a:xfrm>
                                                <a:prstGeom prst="rect">
                                                  <a:avLst/>
                                                </a:prstGeom>
                                                <a:noFill/>
                                                <a:ln>
                                                  <a:noFill/>
                                                </a:ln>
                                              </pic:spPr>
                                            </pic:pic>
                                          </a:graphicData>
                                        </a:graphic>
                                      </wp:inline>
                                    </w:drawing>
                                  </w:r>
                                </w:p>
                              </w:tc>
                              <w:tc>
                                <w:tcPr>
                                  <w:tcW w:w="3210" w:type="dxa"/>
                                  <w:vAlign w:val="center"/>
                                </w:tcPr>
                                <w:p w14:paraId="77F42830" w14:textId="77777777" w:rsidR="004C6410" w:rsidRDefault="004C6410" w:rsidP="002111B9">
                                  <w:pPr>
                                    <w:spacing w:after="0" w:line="240" w:lineRule="auto"/>
                                    <w:rPr>
                                      <w:b/>
                                      <w:color w:val="1F497D"/>
                                      <w:sz w:val="28"/>
                                      <w:szCs w:val="28"/>
                                    </w:rPr>
                                  </w:pPr>
                                  <w:r w:rsidRPr="00337D95">
                                    <w:rPr>
                                      <w:b/>
                                      <w:noProof/>
                                      <w:color w:val="1F497D"/>
                                      <w:sz w:val="28"/>
                                      <w:szCs w:val="28"/>
                                    </w:rPr>
                                    <w:drawing>
                                      <wp:inline distT="0" distB="0" distL="0" distR="0" wp14:anchorId="46CCCBD9" wp14:editId="39B52A7C">
                                        <wp:extent cx="482600" cy="482600"/>
                                        <wp:effectExtent l="0" t="0" r="0" b="0"/>
                                        <wp:docPr id="1033" name="Picture 9" descr="\\Nocdoc1\adm\Users\Managed Medicare\PROJECTS_NEW\PAL INTERNAL\Quality\FAHQ\HCA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Nocdoc1\adm\Users\Managed Medicare\PROJECTS_NEW\PAL INTERNAL\Quality\FAHQ\HCA_CMY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pic:spPr>
                                            </pic:pic>
                                          </a:graphicData>
                                        </a:graphic>
                                      </wp:inline>
                                    </w:drawing>
                                  </w:r>
                                </w:p>
                              </w:tc>
                              <w:tc>
                                <w:tcPr>
                                  <w:tcW w:w="3210" w:type="dxa"/>
                                  <w:vAlign w:val="center"/>
                                </w:tcPr>
                                <w:p w14:paraId="6CB6A542" w14:textId="77777777" w:rsidR="004C6410" w:rsidRDefault="004C6410" w:rsidP="00C849DB">
                                  <w:pPr>
                                    <w:spacing w:after="0" w:line="240" w:lineRule="auto"/>
                                    <w:rPr>
                                      <w:b/>
                                      <w:color w:val="1F497D"/>
                                      <w:sz w:val="28"/>
                                      <w:szCs w:val="28"/>
                                    </w:rPr>
                                  </w:pPr>
                                  <w:r w:rsidRPr="00594969">
                                    <w:rPr>
                                      <w:b/>
                                      <w:noProof/>
                                      <w:color w:val="1F497D"/>
                                      <w:sz w:val="28"/>
                                      <w:szCs w:val="28"/>
                                    </w:rPr>
                                    <w:drawing>
                                      <wp:inline distT="0" distB="0" distL="0" distR="0" wp14:anchorId="762BAB0A" wp14:editId="044D903A">
                                        <wp:extent cx="829945" cy="369205"/>
                                        <wp:effectExtent l="0" t="0" r="825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382" cy="375182"/>
                                                </a:xfrm>
                                                <a:prstGeom prst="rect">
                                                  <a:avLst/>
                                                </a:prstGeom>
                                                <a:noFill/>
                                                <a:ln>
                                                  <a:noFill/>
                                                </a:ln>
                                                <a:effectLst/>
                                              </pic:spPr>
                                            </pic:pic>
                                          </a:graphicData>
                                        </a:graphic>
                                      </wp:inline>
                                    </w:drawing>
                                  </w:r>
                                </w:p>
                              </w:tc>
                            </w:tr>
                            <w:tr w:rsidR="004C6410" w14:paraId="219852DB" w14:textId="77777777" w:rsidTr="00821390">
                              <w:trPr>
                                <w:trHeight w:val="694"/>
                              </w:trPr>
                              <w:tc>
                                <w:tcPr>
                                  <w:tcW w:w="3210" w:type="dxa"/>
                                  <w:vAlign w:val="center"/>
                                </w:tcPr>
                                <w:p w14:paraId="22E8C054" w14:textId="77777777" w:rsidR="004C6410" w:rsidRDefault="004C6410" w:rsidP="00C849DB">
                                  <w:pPr>
                                    <w:spacing w:before="120" w:after="0" w:line="240" w:lineRule="auto"/>
                                    <w:rPr>
                                      <w:rFonts w:ascii="Arial" w:hAnsi="Arial" w:cs="Arial"/>
                                      <w:noProof/>
                                      <w:color w:val="777777"/>
                                      <w:sz w:val="21"/>
                                      <w:szCs w:val="21"/>
                                    </w:rPr>
                                  </w:pPr>
                                  <w:r w:rsidRPr="0065636C">
                                    <w:rPr>
                                      <w:i/>
                                      <w:noProof/>
                                      <w:color w:val="1F497D"/>
                                      <w:sz w:val="24"/>
                                      <w:szCs w:val="24"/>
                                    </w:rPr>
                                    <w:drawing>
                                      <wp:inline distT="0" distB="0" distL="0" distR="0" wp14:anchorId="2EA2C2A2" wp14:editId="35119838">
                                        <wp:extent cx="1219200" cy="265044"/>
                                        <wp:effectExtent l="0" t="0" r="0" b="1905"/>
                                        <wp:docPr id="1027" name="Picture 3" descr="\\Nocdoc1\adm\Users\Managed Medicare\PROJECTS_NEW\PAL INTERNAL\Quality\FAHQ\JC Logo Final 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Nocdoc1\adm\Users\Managed Medicare\PROJECTS_NEW\PAL INTERNAL\Quality\FAHQ\JC Logo Final 200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2866" cy="270189"/>
                                                </a:xfrm>
                                                <a:prstGeom prst="rect">
                                                  <a:avLst/>
                                                </a:prstGeom>
                                                <a:noFill/>
                                              </pic:spPr>
                                            </pic:pic>
                                          </a:graphicData>
                                        </a:graphic>
                                      </wp:inline>
                                    </w:drawing>
                                  </w:r>
                                </w:p>
                              </w:tc>
                              <w:tc>
                                <w:tcPr>
                                  <w:tcW w:w="3210" w:type="dxa"/>
                                  <w:vAlign w:val="center"/>
                                </w:tcPr>
                                <w:p w14:paraId="56270E69" w14:textId="77777777" w:rsidR="004C6410" w:rsidRDefault="004C6410" w:rsidP="00C849DB">
                                  <w:pPr>
                                    <w:spacing w:after="0" w:line="240" w:lineRule="auto"/>
                                    <w:rPr>
                                      <w:b/>
                                      <w:color w:val="1F497D"/>
                                      <w:sz w:val="28"/>
                                      <w:szCs w:val="28"/>
                                    </w:rPr>
                                  </w:pPr>
                                  <w:r w:rsidRPr="00CF28CA">
                                    <w:rPr>
                                      <w:rFonts w:ascii="Trebuchet MS" w:hAnsi="Trebuchet MS"/>
                                      <w:noProof/>
                                      <w:color w:val="000000"/>
                                      <w:sz w:val="20"/>
                                      <w:szCs w:val="20"/>
                                    </w:rPr>
                                    <w:drawing>
                                      <wp:inline distT="0" distB="0" distL="0" distR="0" wp14:anchorId="7F096E3D" wp14:editId="27D70875">
                                        <wp:extent cx="984250" cy="396434"/>
                                        <wp:effectExtent l="0" t="0" r="6350" b="3810"/>
                                        <wp:docPr id="62" name="Picture 62" descr="power d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wer dm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3644" cy="400218"/>
                                                </a:xfrm>
                                                <a:prstGeom prst="rect">
                                                  <a:avLst/>
                                                </a:prstGeom>
                                                <a:noFill/>
                                                <a:ln>
                                                  <a:noFill/>
                                                </a:ln>
                                              </pic:spPr>
                                            </pic:pic>
                                          </a:graphicData>
                                        </a:graphic>
                                      </wp:inline>
                                    </w:drawing>
                                  </w:r>
                                </w:p>
                              </w:tc>
                              <w:tc>
                                <w:tcPr>
                                  <w:tcW w:w="3210" w:type="dxa"/>
                                  <w:vAlign w:val="center"/>
                                </w:tcPr>
                                <w:p w14:paraId="3360BF51" w14:textId="77777777" w:rsidR="004C6410" w:rsidRDefault="004C6410" w:rsidP="00C849DB">
                                  <w:pPr>
                                    <w:spacing w:after="0" w:line="240" w:lineRule="auto"/>
                                    <w:rPr>
                                      <w:b/>
                                      <w:color w:val="1F497D"/>
                                      <w:sz w:val="28"/>
                                      <w:szCs w:val="28"/>
                                    </w:rPr>
                                  </w:pPr>
                                  <w:r w:rsidRPr="00FA4D8E">
                                    <w:rPr>
                                      <w:b/>
                                      <w:noProof/>
                                      <w:color w:val="1F497D"/>
                                      <w:sz w:val="28"/>
                                      <w:szCs w:val="28"/>
                                    </w:rPr>
                                    <w:drawing>
                                      <wp:inline distT="0" distB="0" distL="0" distR="0" wp14:anchorId="7F6C325D" wp14:editId="74D50D06">
                                        <wp:extent cx="1104900" cy="195882"/>
                                        <wp:effectExtent l="0" t="0" r="0" b="0"/>
                                        <wp:docPr id="1029" name="Picture 5" descr="\\Nocdoc1\adm\Users\Managed Medicare\PROJECTS_NEW\PAL INTERNAL\Quality\FAHQ\minitab-cor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Nocdoc1\adm\Users\Managed Medicare\PROJECTS_NEW\PAL INTERNAL\Quality\FAHQ\minitab-corp-log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5390" cy="199515"/>
                                                </a:xfrm>
                                                <a:prstGeom prst="rect">
                                                  <a:avLst/>
                                                </a:prstGeom>
                                                <a:noFill/>
                                              </pic:spPr>
                                            </pic:pic>
                                          </a:graphicData>
                                        </a:graphic>
                                      </wp:inline>
                                    </w:drawing>
                                  </w:r>
                                </w:p>
                              </w:tc>
                            </w:tr>
                            <w:tr w:rsidR="004C6410" w14:paraId="44856AE8" w14:textId="77777777" w:rsidTr="00821390">
                              <w:trPr>
                                <w:trHeight w:val="469"/>
                              </w:trPr>
                              <w:tc>
                                <w:tcPr>
                                  <w:tcW w:w="3210" w:type="dxa"/>
                                  <w:vAlign w:val="center"/>
                                </w:tcPr>
                                <w:p w14:paraId="6BAF5986" w14:textId="77777777" w:rsidR="004C6410" w:rsidRDefault="004C6410" w:rsidP="00C849DB">
                                  <w:pPr>
                                    <w:spacing w:before="120" w:after="0" w:line="240" w:lineRule="auto"/>
                                    <w:rPr>
                                      <w:rFonts w:ascii="Arial" w:hAnsi="Arial" w:cs="Arial"/>
                                      <w:noProof/>
                                      <w:color w:val="777777"/>
                                      <w:sz w:val="21"/>
                                      <w:szCs w:val="21"/>
                                    </w:rPr>
                                  </w:pPr>
                                  <w:r w:rsidRPr="00896F98">
                                    <w:rPr>
                                      <w:rFonts w:ascii="Arial" w:hAnsi="Arial" w:cs="Arial"/>
                                      <w:noProof/>
                                      <w:color w:val="777777"/>
                                      <w:sz w:val="21"/>
                                      <w:szCs w:val="21"/>
                                    </w:rPr>
                                    <w:drawing>
                                      <wp:inline distT="0" distB="0" distL="0" distR="0" wp14:anchorId="2C61871B" wp14:editId="3488EE40">
                                        <wp:extent cx="946150" cy="373409"/>
                                        <wp:effectExtent l="0" t="0" r="6350" b="7620"/>
                                        <wp:docPr id="1034" name="Picture 10" descr="\\Nocdoc1\adm\Users\Managed Medicare\PROJECTS_NEW\PAL INTERNAL\Quality\FAHQ\merck_be_well_green_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Nocdoc1\adm\Users\Managed Medicare\PROJECTS_NEW\PAL INTERNAL\Quality\FAHQ\merck_be_well_green_gra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4071" cy="376535"/>
                                                </a:xfrm>
                                                <a:prstGeom prst="rect">
                                                  <a:avLst/>
                                                </a:prstGeom>
                                                <a:noFill/>
                                              </pic:spPr>
                                            </pic:pic>
                                          </a:graphicData>
                                        </a:graphic>
                                      </wp:inline>
                                    </w:drawing>
                                  </w:r>
                                </w:p>
                              </w:tc>
                              <w:tc>
                                <w:tcPr>
                                  <w:tcW w:w="3210" w:type="dxa"/>
                                  <w:vAlign w:val="center"/>
                                </w:tcPr>
                                <w:p w14:paraId="410A4BD6" w14:textId="77777777" w:rsidR="004C6410" w:rsidRDefault="004C6410" w:rsidP="002111B9">
                                  <w:pPr>
                                    <w:spacing w:after="0" w:line="240" w:lineRule="auto"/>
                                    <w:rPr>
                                      <w:b/>
                                      <w:color w:val="1F497D"/>
                                      <w:sz w:val="28"/>
                                      <w:szCs w:val="28"/>
                                    </w:rPr>
                                  </w:pPr>
                                  <w:r w:rsidRPr="00AA1075">
                                    <w:rPr>
                                      <w:b/>
                                      <w:noProof/>
                                      <w:color w:val="1F497D"/>
                                      <w:sz w:val="28"/>
                                      <w:szCs w:val="28"/>
                                    </w:rPr>
                                    <w:drawing>
                                      <wp:inline distT="0" distB="0" distL="0" distR="0" wp14:anchorId="0428E61E" wp14:editId="3010D0B6">
                                        <wp:extent cx="1358900" cy="288698"/>
                                        <wp:effectExtent l="0" t="0" r="0" b="0"/>
                                        <wp:docPr id="1028" name="Picture 4" descr="\\Nocdoc1\adm\Users\Managed Medicare\PROJECTS_NEW\PAL INTERNAL\Quality\FAHQ\HGIBS_Dark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Nocdoc1\adm\Users\Managed Medicare\PROJECTS_NEW\PAL INTERNAL\Quality\FAHQ\HGIBS_DarkBlu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5603" cy="294371"/>
                                                </a:xfrm>
                                                <a:prstGeom prst="rect">
                                                  <a:avLst/>
                                                </a:prstGeom>
                                                <a:noFill/>
                                              </pic:spPr>
                                            </pic:pic>
                                          </a:graphicData>
                                        </a:graphic>
                                      </wp:inline>
                                    </w:drawing>
                                  </w:r>
                                </w:p>
                              </w:tc>
                              <w:tc>
                                <w:tcPr>
                                  <w:tcW w:w="3210" w:type="dxa"/>
                                  <w:vAlign w:val="center"/>
                                </w:tcPr>
                                <w:p w14:paraId="430C28C8" w14:textId="77777777" w:rsidR="004C6410" w:rsidRDefault="004C6410" w:rsidP="00C849DB">
                                  <w:pPr>
                                    <w:spacing w:after="0" w:line="240" w:lineRule="auto"/>
                                    <w:rPr>
                                      <w:b/>
                                      <w:color w:val="1F497D"/>
                                      <w:sz w:val="28"/>
                                      <w:szCs w:val="28"/>
                                    </w:rPr>
                                  </w:pPr>
                                  <w:r w:rsidRPr="00D96BE0">
                                    <w:rPr>
                                      <w:b/>
                                      <w:noProof/>
                                      <w:color w:val="1F497D"/>
                                      <w:sz w:val="28"/>
                                      <w:szCs w:val="28"/>
                                    </w:rPr>
                                    <w:drawing>
                                      <wp:inline distT="0" distB="0" distL="0" distR="0" wp14:anchorId="1023985B" wp14:editId="4098A46A">
                                        <wp:extent cx="1008429" cy="345440"/>
                                        <wp:effectExtent l="0" t="0" r="1270" b="0"/>
                                        <wp:docPr id="11" name="Picture 2" descr="\\Nocdoc1\adm\Users\Managed Medicare\PROJECTS_NEW\PAL INTERNAL\Quality\FAHQ\primarislogo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Nocdoc1\adm\Users\Managed Medicare\PROJECTS_NEW\PAL INTERNAL\Quality\FAHQ\primarislogocolo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3924" cy="350748"/>
                                                </a:xfrm>
                                                <a:prstGeom prst="rect">
                                                  <a:avLst/>
                                                </a:prstGeom>
                                                <a:noFill/>
                                              </pic:spPr>
                                            </pic:pic>
                                          </a:graphicData>
                                        </a:graphic>
                                      </wp:inline>
                                    </w:drawing>
                                  </w:r>
                                </w:p>
                              </w:tc>
                            </w:tr>
                            <w:tr w:rsidR="004C6410" w14:paraId="5B948744" w14:textId="77777777" w:rsidTr="00821390">
                              <w:trPr>
                                <w:trHeight w:val="694"/>
                              </w:trPr>
                              <w:tc>
                                <w:tcPr>
                                  <w:tcW w:w="3210" w:type="dxa"/>
                                  <w:vAlign w:val="center"/>
                                </w:tcPr>
                                <w:p w14:paraId="4D630F7C" w14:textId="77777777" w:rsidR="004C6410" w:rsidRDefault="004C6410" w:rsidP="002111B9">
                                  <w:pPr>
                                    <w:spacing w:before="120" w:after="0" w:line="240" w:lineRule="auto"/>
                                    <w:rPr>
                                      <w:rFonts w:ascii="Arial" w:hAnsi="Arial" w:cs="Arial"/>
                                      <w:noProof/>
                                      <w:color w:val="777777"/>
                                      <w:sz w:val="21"/>
                                      <w:szCs w:val="21"/>
                                    </w:rPr>
                                  </w:pPr>
                                  <w:r w:rsidRPr="009F38DB">
                                    <w:rPr>
                                      <w:rFonts w:ascii="Arial" w:hAnsi="Arial" w:cs="Arial"/>
                                      <w:noProof/>
                                      <w:color w:val="777777"/>
                                      <w:sz w:val="21"/>
                                      <w:szCs w:val="21"/>
                                    </w:rPr>
                                    <w:drawing>
                                      <wp:inline distT="0" distB="0" distL="0" distR="0" wp14:anchorId="3AE849AE" wp14:editId="7C5F6383">
                                        <wp:extent cx="901700" cy="388550"/>
                                        <wp:effectExtent l="0" t="0" r="0" b="0"/>
                                        <wp:docPr id="1026" name="Picture 2" descr="\\Nocdoc1\adm\Users\Managed Medicare\PROJECTS_NEW\PAL INTERNAL\Quality\FAHQ\Avatar Teal Dot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ocdoc1\adm\Users\Managed Medicare\PROJECTS_NEW\PAL INTERNAL\Quality\FAHQ\Avatar Teal Dots Log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7374" cy="403922"/>
                                                </a:xfrm>
                                                <a:prstGeom prst="rect">
                                                  <a:avLst/>
                                                </a:prstGeom>
                                                <a:noFill/>
                                              </pic:spPr>
                                            </pic:pic>
                                          </a:graphicData>
                                        </a:graphic>
                                      </wp:inline>
                                    </w:drawing>
                                  </w:r>
                                </w:p>
                              </w:tc>
                              <w:tc>
                                <w:tcPr>
                                  <w:tcW w:w="3210" w:type="dxa"/>
                                  <w:vAlign w:val="center"/>
                                </w:tcPr>
                                <w:p w14:paraId="6C55F3A4" w14:textId="6E28278C" w:rsidR="004C6410" w:rsidRDefault="004C6410" w:rsidP="002111B9">
                                  <w:pPr>
                                    <w:spacing w:after="0" w:line="240" w:lineRule="auto"/>
                                    <w:rPr>
                                      <w:b/>
                                      <w:color w:val="1F497D"/>
                                      <w:sz w:val="28"/>
                                      <w:szCs w:val="28"/>
                                    </w:rPr>
                                  </w:pPr>
                                </w:p>
                              </w:tc>
                              <w:tc>
                                <w:tcPr>
                                  <w:tcW w:w="3210" w:type="dxa"/>
                                  <w:vAlign w:val="center"/>
                                </w:tcPr>
                                <w:p w14:paraId="3870D47D" w14:textId="77777777" w:rsidR="004C6410" w:rsidRDefault="004C6410" w:rsidP="00C849DB">
                                  <w:pPr>
                                    <w:spacing w:after="0" w:line="240" w:lineRule="auto"/>
                                    <w:rPr>
                                      <w:b/>
                                      <w:color w:val="1F497D"/>
                                      <w:sz w:val="28"/>
                                      <w:szCs w:val="28"/>
                                    </w:rPr>
                                  </w:pPr>
                                  <w:r w:rsidRPr="00B92596">
                                    <w:rPr>
                                      <w:b/>
                                      <w:noProof/>
                                      <w:color w:val="1F497D"/>
                                      <w:sz w:val="28"/>
                                      <w:szCs w:val="28"/>
                                    </w:rPr>
                                    <w:drawing>
                                      <wp:inline distT="0" distB="0" distL="0" distR="0" wp14:anchorId="7206D697" wp14:editId="0B63509A">
                                        <wp:extent cx="533400" cy="341709"/>
                                        <wp:effectExtent l="0" t="0" r="0" b="1270"/>
                                        <wp:docPr id="1032" name="Picture 8" descr="\\Nocdoc1\adm\Users\Managed Medicare\PROJECTS_NEW\PAL INTERNAL\Quality\FAHQ\HQI Partne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Nocdoc1\adm\Users\Managed Medicare\PROJECTS_NEW\PAL INTERNAL\Quality\FAHQ\HQI Partners Log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554" cy="348855"/>
                                                </a:xfrm>
                                                <a:prstGeom prst="rect">
                                                  <a:avLst/>
                                                </a:prstGeom>
                                                <a:noFill/>
                                              </pic:spPr>
                                            </pic:pic>
                                          </a:graphicData>
                                        </a:graphic>
                                      </wp:inline>
                                    </w:drawing>
                                  </w:r>
                                </w:p>
                              </w:tc>
                            </w:tr>
                            <w:tr w:rsidR="004C6410" w14:paraId="3F872343" w14:textId="77777777" w:rsidTr="00821390">
                              <w:trPr>
                                <w:trHeight w:val="694"/>
                              </w:trPr>
                              <w:tc>
                                <w:tcPr>
                                  <w:tcW w:w="3210" w:type="dxa"/>
                                  <w:vAlign w:val="center"/>
                                </w:tcPr>
                                <w:p w14:paraId="6C161CF5" w14:textId="77777777" w:rsidR="004C6410" w:rsidRPr="009F38DB" w:rsidRDefault="004C6410" w:rsidP="002111B9">
                                  <w:pPr>
                                    <w:spacing w:before="120" w:after="0" w:line="240" w:lineRule="auto"/>
                                    <w:rPr>
                                      <w:rFonts w:ascii="Arial" w:hAnsi="Arial" w:cs="Arial"/>
                                      <w:noProof/>
                                      <w:color w:val="777777"/>
                                      <w:sz w:val="21"/>
                                      <w:szCs w:val="21"/>
                                    </w:rPr>
                                  </w:pPr>
                                  <w:r w:rsidRPr="00C75CCA">
                                    <w:rPr>
                                      <w:rFonts w:ascii="Arial" w:hAnsi="Arial" w:cs="Arial"/>
                                      <w:noProof/>
                                      <w:color w:val="777777"/>
                                      <w:sz w:val="21"/>
                                      <w:szCs w:val="21"/>
                                    </w:rPr>
                                    <w:drawing>
                                      <wp:inline distT="0" distB="0" distL="0" distR="0" wp14:anchorId="7C17CD3A" wp14:editId="38292D7F">
                                        <wp:extent cx="654050" cy="475890"/>
                                        <wp:effectExtent l="0" t="0" r="0" b="635"/>
                                        <wp:docPr id="1035" name="Picture 11" descr="\\Nocdoc1\adm\Users\Managed Medicare\PROJECTS_NEW\PAL INTERNAL\Quality\FAHQ\Vit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Nocdoc1\adm\Users\Managed Medicare\PROJECTS_NEW\PAL INTERNAL\Quality\FAHQ\Vitas 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5585" cy="484283"/>
                                                </a:xfrm>
                                                <a:prstGeom prst="rect">
                                                  <a:avLst/>
                                                </a:prstGeom>
                                                <a:noFill/>
                                              </pic:spPr>
                                            </pic:pic>
                                          </a:graphicData>
                                        </a:graphic>
                                      </wp:inline>
                                    </w:drawing>
                                  </w:r>
                                </w:p>
                              </w:tc>
                              <w:tc>
                                <w:tcPr>
                                  <w:tcW w:w="3210" w:type="dxa"/>
                                  <w:vAlign w:val="center"/>
                                </w:tcPr>
                                <w:p w14:paraId="2761DA5E" w14:textId="77777777" w:rsidR="004C6410" w:rsidRPr="002111B9" w:rsidRDefault="004C6410" w:rsidP="002111B9">
                                  <w:pPr>
                                    <w:spacing w:after="0" w:line="240" w:lineRule="auto"/>
                                    <w:rPr>
                                      <w:b/>
                                      <w:color w:val="1F497D"/>
                                      <w:sz w:val="28"/>
                                      <w:szCs w:val="28"/>
                                    </w:rPr>
                                  </w:pPr>
                                  <w:r>
                                    <w:rPr>
                                      <w:b/>
                                      <w:noProof/>
                                      <w:color w:val="1F497D"/>
                                      <w:sz w:val="28"/>
                                      <w:szCs w:val="28"/>
                                    </w:rPr>
                                    <w:drawing>
                                      <wp:inline distT="0" distB="0" distL="0" distR="0" wp14:anchorId="1EC32BB1" wp14:editId="406FF4E0">
                                        <wp:extent cx="1073150" cy="575918"/>
                                        <wp:effectExtent l="0" t="0" r="0" b="0"/>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31"/>
                                                <a:stretch>
                                                  <a:fillRect/>
                                                </a:stretch>
                                              </pic:blipFill>
                                              <pic:spPr>
                                                <a:xfrm>
                                                  <a:off x="0" y="0"/>
                                                  <a:ext cx="1083587" cy="581519"/>
                                                </a:xfrm>
                                                <a:prstGeom prst="rect">
                                                  <a:avLst/>
                                                </a:prstGeom>
                                              </pic:spPr>
                                            </pic:pic>
                                          </a:graphicData>
                                        </a:graphic>
                                      </wp:inline>
                                    </w:drawing>
                                  </w:r>
                                </w:p>
                              </w:tc>
                              <w:tc>
                                <w:tcPr>
                                  <w:tcW w:w="3210" w:type="dxa"/>
                                  <w:vAlign w:val="center"/>
                                </w:tcPr>
                                <w:p w14:paraId="70030942" w14:textId="77777777" w:rsidR="004C6410" w:rsidRDefault="004C6410" w:rsidP="00C849DB">
                                  <w:pPr>
                                    <w:spacing w:after="0" w:line="240" w:lineRule="auto"/>
                                    <w:rPr>
                                      <w:b/>
                                      <w:color w:val="1F497D"/>
                                      <w:sz w:val="28"/>
                                      <w:szCs w:val="28"/>
                                    </w:rPr>
                                  </w:pPr>
                                  <w:r w:rsidRPr="00261D21">
                                    <w:rPr>
                                      <w:b/>
                                      <w:noProof/>
                                      <w:color w:val="1F497D"/>
                                      <w:sz w:val="28"/>
                                      <w:szCs w:val="28"/>
                                    </w:rPr>
                                    <w:drawing>
                                      <wp:inline distT="0" distB="0" distL="0" distR="0" wp14:anchorId="22120B78" wp14:editId="294EC91F">
                                        <wp:extent cx="939799" cy="279400"/>
                                        <wp:effectExtent l="0" t="0" r="0" b="6350"/>
                                        <wp:docPr id="19" name="Content Placeholder 1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Content Placeholder 18"/>
                                                <pic:cNvPicPr>
                                                  <a:picLocks noGrp="1" noChangeAspect="1"/>
                                                </pic:cNvPicPr>
                                              </pic:nvPicPr>
                                              <pic:blipFill>
                                                <a:blip r:embed="rId32"/>
                                                <a:stretch>
                                                  <a:fillRect/>
                                                </a:stretch>
                                              </pic:blipFill>
                                              <pic:spPr>
                                                <a:xfrm>
                                                  <a:off x="0" y="0"/>
                                                  <a:ext cx="947544" cy="281703"/>
                                                </a:xfrm>
                                                <a:prstGeom prst="rect">
                                                  <a:avLst/>
                                                </a:prstGeom>
                                              </pic:spPr>
                                            </pic:pic>
                                          </a:graphicData>
                                        </a:graphic>
                                      </wp:inline>
                                    </w:drawing>
                                  </w:r>
                                </w:p>
                              </w:tc>
                            </w:tr>
                          </w:tbl>
                          <w:p w14:paraId="3E60859A" w14:textId="77777777" w:rsidR="004C6410" w:rsidRDefault="004C6410" w:rsidP="004C6410">
                            <w:pPr>
                              <w:spacing w:before="100" w:beforeAutospacing="1" w:after="0" w:line="240" w:lineRule="auto"/>
                              <w:jc w:val="left"/>
                              <w:rPr>
                                <w:b/>
                                <w:color w:val="1F497D"/>
                                <w:sz w:val="28"/>
                                <w:szCs w:val="28"/>
                              </w:rPr>
                            </w:pPr>
                          </w:p>
                          <w:p w14:paraId="17F22AA2" w14:textId="77777777" w:rsidR="004C6410" w:rsidRDefault="004C6410" w:rsidP="004C6410">
                            <w:pPr>
                              <w:spacing w:after="0" w:line="240" w:lineRule="auto"/>
                              <w:jc w:val="left"/>
                              <w:rPr>
                                <w:b/>
                                <w:color w:val="1F497D"/>
                                <w:sz w:val="28"/>
                                <w:szCs w:val="28"/>
                              </w:rPr>
                            </w:pPr>
                            <w:r>
                              <w:rPr>
                                <w:b/>
                                <w:color w:val="1F497D"/>
                                <w:sz w:val="28"/>
                                <w:szCs w:val="28"/>
                              </w:rPr>
                              <w:tab/>
                            </w:r>
                            <w:r>
                              <w:rPr>
                                <w:b/>
                                <w:color w:val="1F497D"/>
                                <w:sz w:val="28"/>
                                <w:szCs w:val="28"/>
                              </w:rPr>
                              <w:tab/>
                            </w:r>
                            <w:r>
                              <w:rPr>
                                <w:b/>
                                <w:color w:val="1F497D"/>
                                <w:sz w:val="28"/>
                                <w:szCs w:val="28"/>
                              </w:rPr>
                              <w:tab/>
                            </w:r>
                            <w:r>
                              <w:rPr>
                                <w:b/>
                                <w:color w:val="1F497D"/>
                                <w:sz w:val="28"/>
                                <w:szCs w:val="28"/>
                              </w:rPr>
                              <w:tab/>
                            </w:r>
                            <w:r>
                              <w:rPr>
                                <w:b/>
                                <w:color w:val="1F497D"/>
                                <w:sz w:val="28"/>
                                <w:szCs w:val="28"/>
                              </w:rPr>
                              <w:tab/>
                            </w:r>
                          </w:p>
                          <w:p w14:paraId="405A397B" w14:textId="77777777" w:rsidR="004C6410" w:rsidRDefault="004C6410" w:rsidP="004C6410">
                            <w:pPr>
                              <w:spacing w:after="0" w:line="240" w:lineRule="auto"/>
                              <w:jc w:val="right"/>
                              <w:rPr>
                                <w:i/>
                                <w:color w:val="1F497D"/>
                                <w:sz w:val="24"/>
                                <w:szCs w:val="24"/>
                              </w:rPr>
                            </w:pPr>
                            <w:r w:rsidRPr="0065636C">
                              <w:rPr>
                                <w:i/>
                                <w:color w:val="1F497D"/>
                                <w:sz w:val="24"/>
                                <w:szCs w:val="24"/>
                              </w:rPr>
                              <w:t xml:space="preserve"> </w:t>
                            </w:r>
                            <w:r>
                              <w:rPr>
                                <w:i/>
                                <w:color w:val="1F497D"/>
                                <w:sz w:val="24"/>
                                <w:szCs w:val="24"/>
                              </w:rPr>
                              <w:tab/>
                            </w:r>
                            <w:r>
                              <w:rPr>
                                <w:i/>
                                <w:color w:val="1F497D"/>
                                <w:sz w:val="24"/>
                                <w:szCs w:val="24"/>
                              </w:rPr>
                              <w:tab/>
                            </w:r>
                            <w:r>
                              <w:rPr>
                                <w:i/>
                                <w:color w:val="1F497D"/>
                                <w:sz w:val="24"/>
                                <w:szCs w:val="24"/>
                              </w:rPr>
                              <w:tab/>
                            </w:r>
                            <w:r>
                              <w:rPr>
                                <w:i/>
                                <w:color w:val="1F497D"/>
                                <w:sz w:val="24"/>
                                <w:szCs w:val="24"/>
                              </w:rPr>
                              <w:tab/>
                            </w:r>
                            <w:r>
                              <w:rPr>
                                <w:i/>
                                <w:color w:val="1F497D"/>
                                <w:sz w:val="24"/>
                                <w:szCs w:val="24"/>
                              </w:rPr>
                              <w:tab/>
                            </w:r>
                          </w:p>
                          <w:p w14:paraId="605BF91A" w14:textId="77777777" w:rsidR="004C6410" w:rsidRDefault="004C6410" w:rsidP="004C6410">
                            <w:pPr>
                              <w:spacing w:after="0" w:line="240" w:lineRule="auto"/>
                              <w:jc w:val="both"/>
                              <w:rPr>
                                <w:i/>
                                <w:color w:val="1F497D"/>
                                <w:sz w:val="24"/>
                                <w:szCs w:val="24"/>
                              </w:rPr>
                            </w:pPr>
                          </w:p>
                          <w:p w14:paraId="437036FB" w14:textId="77777777" w:rsidR="004C6410" w:rsidRDefault="004C6410" w:rsidP="004C6410">
                            <w:pPr>
                              <w:spacing w:after="0" w:line="240" w:lineRule="auto"/>
                              <w:jc w:val="both"/>
                              <w:rPr>
                                <w:b/>
                                <w:color w:val="1F497D"/>
                                <w:sz w:val="28"/>
                                <w:szCs w:val="28"/>
                              </w:rPr>
                            </w:pPr>
                            <w:r>
                              <w:rPr>
                                <w:b/>
                                <w:color w:val="1F497D"/>
                                <w:sz w:val="28"/>
                                <w:szCs w:val="28"/>
                              </w:rPr>
                              <w:tab/>
                            </w:r>
                            <w:r>
                              <w:rPr>
                                <w:b/>
                                <w:color w:val="1F497D"/>
                                <w:sz w:val="28"/>
                                <w:szCs w:val="28"/>
                              </w:rPr>
                              <w:tab/>
                            </w:r>
                            <w:r>
                              <w:rPr>
                                <w:b/>
                                <w:color w:val="1F497D"/>
                                <w:sz w:val="28"/>
                                <w:szCs w:val="28"/>
                              </w:rPr>
                              <w:tab/>
                            </w:r>
                            <w:r>
                              <w:rPr>
                                <w:b/>
                                <w:color w:val="1F497D"/>
                                <w:sz w:val="28"/>
                                <w:szCs w:val="28"/>
                              </w:rPr>
                              <w:tab/>
                            </w:r>
                            <w:r>
                              <w:rPr>
                                <w:b/>
                                <w:color w:val="1F497D"/>
                                <w:sz w:val="28"/>
                                <w:szCs w:val="28"/>
                              </w:rPr>
                              <w:tab/>
                            </w:r>
                            <w:r>
                              <w:rPr>
                                <w:b/>
                                <w:color w:val="1F497D"/>
                                <w:sz w:val="28"/>
                                <w:szCs w:val="28"/>
                              </w:rPr>
                              <w:tab/>
                            </w:r>
                          </w:p>
                          <w:p w14:paraId="42FA2189" w14:textId="77777777" w:rsidR="004C6410" w:rsidRPr="00685150" w:rsidRDefault="004C6410" w:rsidP="004C6410">
                            <w:pPr>
                              <w:spacing w:after="0" w:line="240" w:lineRule="auto"/>
                              <w:jc w:val="left"/>
                              <w:rPr>
                                <w:b/>
                                <w:color w:val="1F497D"/>
                                <w:sz w:val="24"/>
                                <w:szCs w:val="24"/>
                              </w:rPr>
                            </w:pPr>
                            <w:r>
                              <w:rPr>
                                <w:i/>
                                <w:color w:val="1F497D"/>
                                <w:sz w:val="24"/>
                                <w:szCs w:val="24"/>
                              </w:rPr>
                              <w:tab/>
                            </w:r>
                            <w:r>
                              <w:rPr>
                                <w:i/>
                                <w:color w:val="1F497D"/>
                                <w:sz w:val="24"/>
                                <w:szCs w:val="24"/>
                              </w:rPr>
                              <w:tab/>
                            </w:r>
                            <w:r>
                              <w:rPr>
                                <w:i/>
                                <w:color w:val="1F497D"/>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7D58A" id="_x0000_t202" coordsize="21600,21600" o:spt="202" path="m,l,21600r21600,l21600,xe">
                <v:stroke joinstyle="miter"/>
                <v:path gradientshapeok="t" o:connecttype="rect"/>
              </v:shapetype>
              <v:shape id="Text Box 12" o:spid="_x0000_s1027" type="#_x0000_t202" style="position:absolute;left:0;text-align:left;margin-left:.2pt;margin-top:20pt;width:497.1pt;height:58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" stroked="f">
                <v:textbox>
                  <w:txbxContent>
                    <w:p w14:paraId="66C25A86" w14:textId="77777777" w:rsidR="004C6410" w:rsidRPr="00C46342" w:rsidRDefault="004C6410" w:rsidP="004C6410">
                      <w:pPr>
                        <w:spacing w:after="0" w:line="240" w:lineRule="auto"/>
                        <w:jc w:val="both"/>
                        <w:rPr>
                          <w:sz w:val="24"/>
                          <w:szCs w:val="24"/>
                        </w:rPr>
                      </w:pPr>
                      <w:r w:rsidRPr="00C46342">
                        <w:rPr>
                          <w:sz w:val="24"/>
                          <w:szCs w:val="24"/>
                        </w:rPr>
                        <w:t xml:space="preserve">FAHQ is focusing on moving forward to advance healthcare quality in Florida through education in the field.  The annual conference is our premier education event, and we are pleased to offer it again for our members to attend in person. </w:t>
                      </w:r>
                    </w:p>
                    <w:p w14:paraId="4917A7F0" w14:textId="77777777" w:rsidR="004C6410" w:rsidRPr="00C46342" w:rsidRDefault="004C6410" w:rsidP="004C6410">
                      <w:pPr>
                        <w:spacing w:before="120" w:after="0" w:line="240" w:lineRule="auto"/>
                        <w:jc w:val="both"/>
                        <w:rPr>
                          <w:sz w:val="24"/>
                          <w:szCs w:val="24"/>
                        </w:rPr>
                      </w:pPr>
                      <w:r w:rsidRPr="00C46342">
                        <w:rPr>
                          <w:sz w:val="24"/>
                          <w:szCs w:val="24"/>
                        </w:rPr>
                        <w:t>For those who supported in past years, we thank you again and hope that you are available to join us to promote your products and services at our annual event. And for those of you just now considering sponsorship – thank you, we hope you join us this year.</w:t>
                      </w:r>
                    </w:p>
                    <w:p w14:paraId="2B927330" w14:textId="05914F02" w:rsidR="004C6410" w:rsidRPr="00C46342" w:rsidRDefault="004C6410" w:rsidP="004C6410">
                      <w:pPr>
                        <w:spacing w:before="120" w:after="0" w:line="240" w:lineRule="auto"/>
                        <w:jc w:val="both"/>
                        <w:rPr>
                          <w:sz w:val="24"/>
                          <w:szCs w:val="24"/>
                        </w:rPr>
                      </w:pPr>
                      <w:r w:rsidRPr="00C46342">
                        <w:rPr>
                          <w:sz w:val="24"/>
                          <w:szCs w:val="24"/>
                        </w:rPr>
                        <w:t xml:space="preserve">The 2023 FAHQ Annual Conference will again be held close to the Orlando attractions as our customers have requested.  The Exhibit Hall will be open on to attendees on Thursday and Friday, April 27-28.  Sponsorship opportunities this year include a Thursday FAHQ Member Luncheon and Friday Networking Breakfast.  </w:t>
                      </w:r>
                    </w:p>
                    <w:p w14:paraId="2C59B97A" w14:textId="77777777" w:rsidR="004C6410" w:rsidRPr="00C46342" w:rsidRDefault="004C6410" w:rsidP="004C6410">
                      <w:pPr>
                        <w:spacing w:before="120" w:after="0" w:line="240" w:lineRule="auto"/>
                        <w:jc w:val="both"/>
                        <w:rPr>
                          <w:sz w:val="24"/>
                          <w:szCs w:val="24"/>
                        </w:rPr>
                      </w:pPr>
                      <w:r w:rsidRPr="00C46342">
                        <w:rPr>
                          <w:sz w:val="24"/>
                          <w:szCs w:val="24"/>
                        </w:rPr>
                        <w:t>We look forward to working with you to provide another successful annual conference.</w:t>
                      </w:r>
                    </w:p>
                    <w:p w14:paraId="092D4A46" w14:textId="77777777" w:rsidR="004C6410" w:rsidRPr="00C46342" w:rsidRDefault="004C6410" w:rsidP="004C6410">
                      <w:pPr>
                        <w:spacing w:before="120" w:after="0" w:line="240" w:lineRule="auto"/>
                        <w:jc w:val="both"/>
                        <w:rPr>
                          <w:sz w:val="24"/>
                          <w:szCs w:val="24"/>
                        </w:rPr>
                      </w:pPr>
                      <w:r w:rsidRPr="00C46342">
                        <w:rPr>
                          <w:sz w:val="24"/>
                          <w:szCs w:val="24"/>
                        </w:rPr>
                        <w:t xml:space="preserve">On behalf of the Conference Planning Team, FAHQ leadership, and FAHQ members, we thank you, </w:t>
                      </w:r>
                    </w:p>
                    <w:p w14:paraId="298727D0" w14:textId="77777777" w:rsidR="004C6410" w:rsidRPr="00C46342" w:rsidRDefault="004C6410" w:rsidP="004C6410">
                      <w:pPr>
                        <w:spacing w:after="0" w:line="240" w:lineRule="auto"/>
                        <w:jc w:val="both"/>
                        <w:rPr>
                          <w:b/>
                          <w:sz w:val="24"/>
                          <w:szCs w:val="24"/>
                        </w:rPr>
                      </w:pPr>
                    </w:p>
                    <w:p w14:paraId="410F1BDF" w14:textId="60830508" w:rsidR="004C6410" w:rsidRDefault="004C6410" w:rsidP="004C6410">
                      <w:pPr>
                        <w:spacing w:after="0" w:line="240" w:lineRule="auto"/>
                        <w:jc w:val="both"/>
                        <w:rPr>
                          <w:b/>
                          <w:i/>
                          <w:color w:val="1F497D"/>
                          <w:sz w:val="24"/>
                          <w:szCs w:val="24"/>
                        </w:rPr>
                      </w:pPr>
                      <w:r w:rsidRPr="00C46342">
                        <w:rPr>
                          <w:b/>
                          <w:i/>
                          <w:sz w:val="24"/>
                          <w:szCs w:val="24"/>
                        </w:rPr>
                        <w:t>Jessica</w:t>
                      </w:r>
                      <w:r w:rsidR="00624AF8">
                        <w:rPr>
                          <w:b/>
                          <w:i/>
                          <w:sz w:val="24"/>
                          <w:szCs w:val="24"/>
                        </w:rPr>
                        <w:t xml:space="preserve"> Redel</w:t>
                      </w:r>
                      <w:r w:rsidRPr="00C46342">
                        <w:rPr>
                          <w:b/>
                          <w:i/>
                          <w:sz w:val="24"/>
                          <w:szCs w:val="24"/>
                        </w:rPr>
                        <w:t>, Conference Planning Team Leader</w:t>
                      </w:r>
                    </w:p>
                    <w:p w14:paraId="7BAD1486" w14:textId="77777777" w:rsidR="004C6410" w:rsidRPr="00D23EDF" w:rsidRDefault="00000000" w:rsidP="004C6410">
                      <w:pPr>
                        <w:spacing w:after="0" w:line="240" w:lineRule="auto"/>
                        <w:jc w:val="both"/>
                        <w:rPr>
                          <w:b/>
                          <w:iCs/>
                          <w:color w:val="1F497D"/>
                          <w:sz w:val="24"/>
                          <w:szCs w:val="24"/>
                        </w:rPr>
                      </w:pPr>
                      <w:hyperlink r:id="rId33" w:history="1">
                        <w:r w:rsidR="004C6410" w:rsidRPr="00911DCD">
                          <w:rPr>
                            <w:rStyle w:val="Hyperlink"/>
                            <w:b/>
                            <w:iCs/>
                            <w:sz w:val="24"/>
                            <w:szCs w:val="24"/>
                          </w:rPr>
                          <w:t>sponsors@fahq.org</w:t>
                        </w:r>
                      </w:hyperlink>
                      <w:r w:rsidR="004C6410">
                        <w:rPr>
                          <w:b/>
                          <w:iCs/>
                          <w:color w:val="1F497D"/>
                          <w:sz w:val="24"/>
                          <w:szCs w:val="24"/>
                        </w:rPr>
                        <w:t xml:space="preserve"> </w:t>
                      </w:r>
                    </w:p>
                    <w:p w14:paraId="39F942B4" w14:textId="77777777" w:rsidR="004C6410" w:rsidRPr="004E57DC" w:rsidRDefault="004C6410" w:rsidP="004C6410">
                      <w:pPr>
                        <w:spacing w:before="180" w:after="0" w:line="240" w:lineRule="auto"/>
                        <w:jc w:val="left"/>
                        <w:rPr>
                          <w:b/>
                          <w:color w:val="1F497D"/>
                          <w:sz w:val="24"/>
                        </w:rPr>
                      </w:pPr>
                      <w:r w:rsidRPr="004E57DC">
                        <w:rPr>
                          <w:b/>
                          <w:sz w:val="24"/>
                        </w:rPr>
                        <w:t>A Very Special Thank You to Past FAHQ Annual Conference Sponsors and Exhibitors:</w:t>
                      </w:r>
                      <w:r w:rsidRPr="004E57DC">
                        <w:rPr>
                          <w:b/>
                          <w:noProof/>
                        </w:rPr>
                        <w:t xml:space="preserve"> </w:t>
                      </w:r>
                      <w:r w:rsidRPr="004E57DC">
                        <w:rPr>
                          <w:b/>
                          <w:noProof/>
                          <w:color w:val="1F497D"/>
                        </w:rPr>
                        <w:drawing>
                          <wp:inline distT="0" distB="0" distL="0" distR="0" wp14:anchorId="10E56342" wp14:editId="4B1D9053">
                            <wp:extent cx="6050280" cy="93164"/>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3324" cy="96752"/>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bottom w:w="29" w:type="dxa"/>
                        </w:tblCellMar>
                        <w:tblLook w:val="04A0" w:firstRow="1" w:lastRow="0" w:firstColumn="1" w:lastColumn="0" w:noHBand="0" w:noVBand="1"/>
                      </w:tblPr>
                      <w:tblGrid>
                        <w:gridCol w:w="3210"/>
                        <w:gridCol w:w="3210"/>
                        <w:gridCol w:w="3210"/>
                      </w:tblGrid>
                      <w:tr w:rsidR="004C6410" w14:paraId="5E3C182F" w14:textId="77777777" w:rsidTr="00821390">
                        <w:trPr>
                          <w:trHeight w:val="766"/>
                        </w:trPr>
                        <w:tc>
                          <w:tcPr>
                            <w:tcW w:w="3210" w:type="dxa"/>
                            <w:vAlign w:val="center"/>
                          </w:tcPr>
                          <w:p w14:paraId="2A80CE21" w14:textId="77777777" w:rsidR="004C6410" w:rsidRDefault="004C6410" w:rsidP="002111B9">
                            <w:pPr>
                              <w:spacing w:after="0" w:line="240" w:lineRule="auto"/>
                              <w:rPr>
                                <w:b/>
                                <w:color w:val="1F497D"/>
                                <w:sz w:val="28"/>
                                <w:szCs w:val="28"/>
                              </w:rPr>
                            </w:pPr>
                            <w:r>
                              <w:rPr>
                                <w:rFonts w:ascii="Arial" w:hAnsi="Arial" w:cs="Arial"/>
                                <w:noProof/>
                                <w:color w:val="777777"/>
                                <w:sz w:val="21"/>
                                <w:szCs w:val="21"/>
                              </w:rPr>
                              <w:drawing>
                                <wp:inline distT="0" distB="0" distL="0" distR="0" wp14:anchorId="4836A694" wp14:editId="73A16137">
                                  <wp:extent cx="927100" cy="250116"/>
                                  <wp:effectExtent l="0" t="0" r="6350" b="0"/>
                                  <wp:docPr id="47" name="Picture 47" descr="http://www.fahq.org/wp-content/uploads/2018/03/d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hq.org/wp-content/uploads/2018/03/dn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213" cy="256891"/>
                                          </a:xfrm>
                                          <a:prstGeom prst="rect">
                                            <a:avLst/>
                                          </a:prstGeom>
                                          <a:noFill/>
                                          <a:ln>
                                            <a:noFill/>
                                          </a:ln>
                                        </pic:spPr>
                                      </pic:pic>
                                    </a:graphicData>
                                  </a:graphic>
                                </wp:inline>
                              </w:drawing>
                            </w:r>
                          </w:p>
                        </w:tc>
                        <w:tc>
                          <w:tcPr>
                            <w:tcW w:w="3210" w:type="dxa"/>
                            <w:vAlign w:val="center"/>
                          </w:tcPr>
                          <w:p w14:paraId="2A70A08E" w14:textId="77777777" w:rsidR="004C6410" w:rsidRDefault="004C6410" w:rsidP="002111B9">
                            <w:pPr>
                              <w:spacing w:after="0" w:line="240" w:lineRule="auto"/>
                              <w:rPr>
                                <w:b/>
                                <w:color w:val="1F497D"/>
                                <w:sz w:val="24"/>
                                <w:szCs w:val="28"/>
                              </w:rPr>
                            </w:pPr>
                            <w:r>
                              <w:rPr>
                                <w:rFonts w:ascii="Trebuchet MS" w:hAnsi="Trebuchet MS"/>
                                <w:noProof/>
                                <w:color w:val="000000"/>
                                <w:sz w:val="20"/>
                                <w:szCs w:val="20"/>
                              </w:rPr>
                              <w:drawing>
                                <wp:inline distT="0" distB="0" distL="0" distR="0" wp14:anchorId="111B78F0" wp14:editId="65FB4FB3">
                                  <wp:extent cx="939800" cy="42189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0228" cy="431065"/>
                                          </a:xfrm>
                                          <a:prstGeom prst="rect">
                                            <a:avLst/>
                                          </a:prstGeom>
                                          <a:noFill/>
                                        </pic:spPr>
                                      </pic:pic>
                                    </a:graphicData>
                                  </a:graphic>
                                </wp:inline>
                              </w:drawing>
                            </w:r>
                          </w:p>
                        </w:tc>
                        <w:tc>
                          <w:tcPr>
                            <w:tcW w:w="3210" w:type="dxa"/>
                            <w:vAlign w:val="center"/>
                          </w:tcPr>
                          <w:p w14:paraId="3DCC35E3" w14:textId="77777777" w:rsidR="004C6410" w:rsidRPr="002111B9" w:rsidRDefault="004C6410" w:rsidP="002111B9">
                            <w:pPr>
                              <w:spacing w:after="0" w:line="240" w:lineRule="auto"/>
                              <w:rPr>
                                <w:b/>
                                <w:color w:val="1F497D"/>
                                <w:sz w:val="24"/>
                                <w:szCs w:val="28"/>
                              </w:rPr>
                            </w:pPr>
                            <w:r>
                              <w:rPr>
                                <w:rFonts w:ascii="Arial" w:hAnsi="Arial" w:cs="Arial"/>
                                <w:noProof/>
                                <w:color w:val="777777"/>
                                <w:sz w:val="21"/>
                                <w:szCs w:val="21"/>
                              </w:rPr>
                              <w:drawing>
                                <wp:inline distT="0" distB="0" distL="0" distR="0" wp14:anchorId="752D6EED" wp14:editId="6B055F53">
                                  <wp:extent cx="927100" cy="324485"/>
                                  <wp:effectExtent l="0" t="0" r="6350" b="0"/>
                                  <wp:docPr id="49" name="Picture 49" descr="https://www.fahq.org/wp-content/uploads/2018/03/EarlySense-300x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hq.org/wp-content/uploads/2018/03/EarlySense-300x1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8453" cy="328459"/>
                                          </a:xfrm>
                                          <a:prstGeom prst="rect">
                                            <a:avLst/>
                                          </a:prstGeom>
                                          <a:noFill/>
                                          <a:ln>
                                            <a:noFill/>
                                          </a:ln>
                                        </pic:spPr>
                                      </pic:pic>
                                    </a:graphicData>
                                  </a:graphic>
                                </wp:inline>
                              </w:drawing>
                            </w:r>
                          </w:p>
                        </w:tc>
                      </w:tr>
                      <w:tr w:rsidR="004C6410" w14:paraId="2B125353" w14:textId="77777777" w:rsidTr="00821390">
                        <w:trPr>
                          <w:trHeight w:val="631"/>
                        </w:trPr>
                        <w:tc>
                          <w:tcPr>
                            <w:tcW w:w="3210" w:type="dxa"/>
                            <w:vAlign w:val="center"/>
                          </w:tcPr>
                          <w:p w14:paraId="4278B14B" w14:textId="77777777" w:rsidR="004C6410" w:rsidRPr="002111B9" w:rsidRDefault="004C6410" w:rsidP="002111B9">
                            <w:pPr>
                              <w:spacing w:after="0" w:line="240" w:lineRule="auto"/>
                              <w:rPr>
                                <w:b/>
                                <w:color w:val="1F497D"/>
                                <w:sz w:val="24"/>
                                <w:szCs w:val="28"/>
                              </w:rPr>
                            </w:pPr>
                            <w:r>
                              <w:rPr>
                                <w:rFonts w:ascii="Arial" w:hAnsi="Arial" w:cs="Arial"/>
                                <w:noProof/>
                                <w:color w:val="777777"/>
                                <w:sz w:val="21"/>
                                <w:szCs w:val="21"/>
                              </w:rPr>
                              <w:drawing>
                                <wp:inline distT="0" distB="0" distL="0" distR="0" wp14:anchorId="4826DC47" wp14:editId="15DD63A4">
                                  <wp:extent cx="1022350" cy="189599"/>
                                  <wp:effectExtent l="0" t="0" r="6350" b="1270"/>
                                  <wp:docPr id="52" name="Picture 52" descr="http://www.fahq.org/wp-content/uploads/2018/03/QI_Mac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ahq.org/wp-content/uploads/2018/03/QI_Macro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2567" cy="195203"/>
                                          </a:xfrm>
                                          <a:prstGeom prst="rect">
                                            <a:avLst/>
                                          </a:prstGeom>
                                          <a:noFill/>
                                          <a:ln>
                                            <a:noFill/>
                                          </a:ln>
                                        </pic:spPr>
                                      </pic:pic>
                                    </a:graphicData>
                                  </a:graphic>
                                </wp:inline>
                              </w:drawing>
                            </w:r>
                          </w:p>
                        </w:tc>
                        <w:tc>
                          <w:tcPr>
                            <w:tcW w:w="3210" w:type="dxa"/>
                            <w:vAlign w:val="center"/>
                          </w:tcPr>
                          <w:p w14:paraId="2B366B81" w14:textId="77777777" w:rsidR="004C6410" w:rsidRDefault="004C6410" w:rsidP="00C849DB">
                            <w:pPr>
                              <w:spacing w:after="0" w:line="240" w:lineRule="auto"/>
                              <w:rPr>
                                <w:b/>
                                <w:color w:val="1F497D"/>
                                <w:sz w:val="24"/>
                                <w:szCs w:val="28"/>
                              </w:rPr>
                            </w:pPr>
                            <w:r>
                              <w:rPr>
                                <w:b/>
                                <w:noProof/>
                                <w:color w:val="1F497D"/>
                                <w:sz w:val="28"/>
                                <w:szCs w:val="28"/>
                              </w:rPr>
                              <w:drawing>
                                <wp:inline distT="0" distB="0" distL="0" distR="0" wp14:anchorId="694447DE" wp14:editId="7B85FFD0">
                                  <wp:extent cx="1460500" cy="588174"/>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F_logo.jpg"/>
                                          <pic:cNvPicPr/>
                                        </pic:nvPicPr>
                                        <pic:blipFill>
                                          <a:blip r:embed="rId17"/>
                                          <a:stretch>
                                            <a:fillRect/>
                                          </a:stretch>
                                        </pic:blipFill>
                                        <pic:spPr>
                                          <a:xfrm>
                                            <a:off x="0" y="0"/>
                                            <a:ext cx="1473453" cy="593390"/>
                                          </a:xfrm>
                                          <a:prstGeom prst="rect">
                                            <a:avLst/>
                                          </a:prstGeom>
                                        </pic:spPr>
                                      </pic:pic>
                                    </a:graphicData>
                                  </a:graphic>
                                </wp:inline>
                              </w:drawing>
                            </w:r>
                          </w:p>
                        </w:tc>
                        <w:tc>
                          <w:tcPr>
                            <w:tcW w:w="3210" w:type="dxa"/>
                            <w:vAlign w:val="center"/>
                          </w:tcPr>
                          <w:p w14:paraId="61C704DC" w14:textId="77777777" w:rsidR="004C6410" w:rsidRPr="00494EF8" w:rsidRDefault="004C6410" w:rsidP="00FA4D8E">
                            <w:pPr>
                              <w:spacing w:after="0" w:line="240" w:lineRule="auto"/>
                              <w:rPr>
                                <w:b/>
                                <w:color w:val="1F497D"/>
                                <w:sz w:val="24"/>
                                <w:szCs w:val="28"/>
                              </w:rPr>
                            </w:pPr>
                            <w:r>
                              <w:rPr>
                                <w:rFonts w:ascii="Arial" w:hAnsi="Arial" w:cs="Arial"/>
                                <w:noProof/>
                                <w:color w:val="777777"/>
                                <w:sz w:val="21"/>
                                <w:szCs w:val="21"/>
                              </w:rPr>
                              <w:drawing>
                                <wp:inline distT="0" distB="0" distL="0" distR="0" wp14:anchorId="5EB3CB8B" wp14:editId="32946C70">
                                  <wp:extent cx="1077595" cy="343234"/>
                                  <wp:effectExtent l="0" t="0" r="8255" b="0"/>
                                  <wp:docPr id="55" name="Picture 55" descr="http://www.fahq.org/wp-content/uploads/2018/03/CF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ahq.org/wp-content/uploads/2018/03/CFM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8478" cy="349885"/>
                                          </a:xfrm>
                                          <a:prstGeom prst="rect">
                                            <a:avLst/>
                                          </a:prstGeom>
                                          <a:noFill/>
                                          <a:ln>
                                            <a:noFill/>
                                          </a:ln>
                                        </pic:spPr>
                                      </pic:pic>
                                    </a:graphicData>
                                  </a:graphic>
                                </wp:inline>
                              </w:drawing>
                            </w:r>
                          </w:p>
                        </w:tc>
                      </w:tr>
                      <w:tr w:rsidR="004C6410" w14:paraId="35EEBD81" w14:textId="77777777" w:rsidTr="00821390">
                        <w:trPr>
                          <w:trHeight w:val="784"/>
                        </w:trPr>
                        <w:tc>
                          <w:tcPr>
                            <w:tcW w:w="3210" w:type="dxa"/>
                            <w:vAlign w:val="center"/>
                          </w:tcPr>
                          <w:p w14:paraId="7913641A" w14:textId="77777777" w:rsidR="004C6410" w:rsidRPr="00FA4D8E" w:rsidRDefault="004C6410" w:rsidP="00FA4D8E">
                            <w:pPr>
                              <w:spacing w:before="120" w:after="0" w:line="240" w:lineRule="auto"/>
                              <w:rPr>
                                <w:b/>
                                <w:color w:val="1F497D"/>
                                <w:sz w:val="24"/>
                                <w:szCs w:val="28"/>
                              </w:rPr>
                            </w:pPr>
                            <w:r>
                              <w:rPr>
                                <w:rFonts w:ascii="Arial" w:hAnsi="Arial" w:cs="Arial"/>
                                <w:noProof/>
                                <w:color w:val="777777"/>
                                <w:sz w:val="21"/>
                                <w:szCs w:val="21"/>
                              </w:rPr>
                              <w:drawing>
                                <wp:inline distT="0" distB="0" distL="0" distR="0" wp14:anchorId="0310CF78" wp14:editId="36F3ECB6">
                                  <wp:extent cx="876300" cy="378259"/>
                                  <wp:effectExtent l="0" t="0" r="0" b="3175"/>
                                  <wp:docPr id="56" name="Picture 56" descr="https://www.fahq.org/wp-content/uploads/2018/03/deb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ahq.org/wp-content/uploads/2018/03/deb_m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8894" cy="383695"/>
                                          </a:xfrm>
                                          <a:prstGeom prst="rect">
                                            <a:avLst/>
                                          </a:prstGeom>
                                          <a:noFill/>
                                          <a:ln>
                                            <a:noFill/>
                                          </a:ln>
                                        </pic:spPr>
                                      </pic:pic>
                                    </a:graphicData>
                                  </a:graphic>
                                </wp:inline>
                              </w:drawing>
                            </w:r>
                          </w:p>
                        </w:tc>
                        <w:tc>
                          <w:tcPr>
                            <w:tcW w:w="3210" w:type="dxa"/>
                            <w:vAlign w:val="center"/>
                          </w:tcPr>
                          <w:p w14:paraId="77F42830" w14:textId="77777777" w:rsidR="004C6410" w:rsidRDefault="004C6410" w:rsidP="002111B9">
                            <w:pPr>
                              <w:spacing w:after="0" w:line="240" w:lineRule="auto"/>
                              <w:rPr>
                                <w:b/>
                                <w:color w:val="1F497D"/>
                                <w:sz w:val="28"/>
                                <w:szCs w:val="28"/>
                              </w:rPr>
                            </w:pPr>
                            <w:r w:rsidRPr="00337D95">
                              <w:rPr>
                                <w:b/>
                                <w:noProof/>
                                <w:color w:val="1F497D"/>
                                <w:sz w:val="28"/>
                                <w:szCs w:val="28"/>
                              </w:rPr>
                              <w:drawing>
                                <wp:inline distT="0" distB="0" distL="0" distR="0" wp14:anchorId="46CCCBD9" wp14:editId="39B52A7C">
                                  <wp:extent cx="482600" cy="482600"/>
                                  <wp:effectExtent l="0" t="0" r="0" b="0"/>
                                  <wp:docPr id="1033" name="Picture 9" descr="\\Nocdoc1\adm\Users\Managed Medicare\PROJECTS_NEW\PAL INTERNAL\Quality\FAHQ\HCA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Nocdoc1\adm\Users\Managed Medicare\PROJECTS_NEW\PAL INTERNAL\Quality\FAHQ\HCA_CMY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pic:spPr>
                                      </pic:pic>
                                    </a:graphicData>
                                  </a:graphic>
                                </wp:inline>
                              </w:drawing>
                            </w:r>
                          </w:p>
                        </w:tc>
                        <w:tc>
                          <w:tcPr>
                            <w:tcW w:w="3210" w:type="dxa"/>
                            <w:vAlign w:val="center"/>
                          </w:tcPr>
                          <w:p w14:paraId="6CB6A542" w14:textId="77777777" w:rsidR="004C6410" w:rsidRDefault="004C6410" w:rsidP="00C849DB">
                            <w:pPr>
                              <w:spacing w:after="0" w:line="240" w:lineRule="auto"/>
                              <w:rPr>
                                <w:b/>
                                <w:color w:val="1F497D"/>
                                <w:sz w:val="28"/>
                                <w:szCs w:val="28"/>
                              </w:rPr>
                            </w:pPr>
                            <w:r w:rsidRPr="00594969">
                              <w:rPr>
                                <w:b/>
                                <w:noProof/>
                                <w:color w:val="1F497D"/>
                                <w:sz w:val="28"/>
                                <w:szCs w:val="28"/>
                              </w:rPr>
                              <w:drawing>
                                <wp:inline distT="0" distB="0" distL="0" distR="0" wp14:anchorId="762BAB0A" wp14:editId="044D903A">
                                  <wp:extent cx="829945" cy="369205"/>
                                  <wp:effectExtent l="0" t="0" r="825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382" cy="375182"/>
                                          </a:xfrm>
                                          <a:prstGeom prst="rect">
                                            <a:avLst/>
                                          </a:prstGeom>
                                          <a:noFill/>
                                          <a:ln>
                                            <a:noFill/>
                                          </a:ln>
                                          <a:effectLst/>
                                        </pic:spPr>
                                      </pic:pic>
                                    </a:graphicData>
                                  </a:graphic>
                                </wp:inline>
                              </w:drawing>
                            </w:r>
                          </w:p>
                        </w:tc>
                      </w:tr>
                      <w:tr w:rsidR="004C6410" w14:paraId="219852DB" w14:textId="77777777" w:rsidTr="00821390">
                        <w:trPr>
                          <w:trHeight w:val="694"/>
                        </w:trPr>
                        <w:tc>
                          <w:tcPr>
                            <w:tcW w:w="3210" w:type="dxa"/>
                            <w:vAlign w:val="center"/>
                          </w:tcPr>
                          <w:p w14:paraId="22E8C054" w14:textId="77777777" w:rsidR="004C6410" w:rsidRDefault="004C6410" w:rsidP="00C849DB">
                            <w:pPr>
                              <w:spacing w:before="120" w:after="0" w:line="240" w:lineRule="auto"/>
                              <w:rPr>
                                <w:rFonts w:ascii="Arial" w:hAnsi="Arial" w:cs="Arial"/>
                                <w:noProof/>
                                <w:color w:val="777777"/>
                                <w:sz w:val="21"/>
                                <w:szCs w:val="21"/>
                              </w:rPr>
                            </w:pPr>
                            <w:r w:rsidRPr="0065636C">
                              <w:rPr>
                                <w:i/>
                                <w:noProof/>
                                <w:color w:val="1F497D"/>
                                <w:sz w:val="24"/>
                                <w:szCs w:val="24"/>
                              </w:rPr>
                              <w:drawing>
                                <wp:inline distT="0" distB="0" distL="0" distR="0" wp14:anchorId="2EA2C2A2" wp14:editId="35119838">
                                  <wp:extent cx="1219200" cy="265044"/>
                                  <wp:effectExtent l="0" t="0" r="0" b="1905"/>
                                  <wp:docPr id="1027" name="Picture 3" descr="\\Nocdoc1\adm\Users\Managed Medicare\PROJECTS_NEW\PAL INTERNAL\Quality\FAHQ\JC Logo Final 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Nocdoc1\adm\Users\Managed Medicare\PROJECTS_NEW\PAL INTERNAL\Quality\FAHQ\JC Logo Final 200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2866" cy="270189"/>
                                          </a:xfrm>
                                          <a:prstGeom prst="rect">
                                            <a:avLst/>
                                          </a:prstGeom>
                                          <a:noFill/>
                                        </pic:spPr>
                                      </pic:pic>
                                    </a:graphicData>
                                  </a:graphic>
                                </wp:inline>
                              </w:drawing>
                            </w:r>
                          </w:p>
                        </w:tc>
                        <w:tc>
                          <w:tcPr>
                            <w:tcW w:w="3210" w:type="dxa"/>
                            <w:vAlign w:val="center"/>
                          </w:tcPr>
                          <w:p w14:paraId="56270E69" w14:textId="77777777" w:rsidR="004C6410" w:rsidRDefault="004C6410" w:rsidP="00C849DB">
                            <w:pPr>
                              <w:spacing w:after="0" w:line="240" w:lineRule="auto"/>
                              <w:rPr>
                                <w:b/>
                                <w:color w:val="1F497D"/>
                                <w:sz w:val="28"/>
                                <w:szCs w:val="28"/>
                              </w:rPr>
                            </w:pPr>
                            <w:r w:rsidRPr="00CF28CA">
                              <w:rPr>
                                <w:rFonts w:ascii="Trebuchet MS" w:hAnsi="Trebuchet MS"/>
                                <w:noProof/>
                                <w:color w:val="000000"/>
                                <w:sz w:val="20"/>
                                <w:szCs w:val="20"/>
                              </w:rPr>
                              <w:drawing>
                                <wp:inline distT="0" distB="0" distL="0" distR="0" wp14:anchorId="7F096E3D" wp14:editId="27D70875">
                                  <wp:extent cx="984250" cy="396434"/>
                                  <wp:effectExtent l="0" t="0" r="6350" b="3810"/>
                                  <wp:docPr id="62" name="Picture 62" descr="power d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wer dm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3644" cy="400218"/>
                                          </a:xfrm>
                                          <a:prstGeom prst="rect">
                                            <a:avLst/>
                                          </a:prstGeom>
                                          <a:noFill/>
                                          <a:ln>
                                            <a:noFill/>
                                          </a:ln>
                                        </pic:spPr>
                                      </pic:pic>
                                    </a:graphicData>
                                  </a:graphic>
                                </wp:inline>
                              </w:drawing>
                            </w:r>
                          </w:p>
                        </w:tc>
                        <w:tc>
                          <w:tcPr>
                            <w:tcW w:w="3210" w:type="dxa"/>
                            <w:vAlign w:val="center"/>
                          </w:tcPr>
                          <w:p w14:paraId="3360BF51" w14:textId="77777777" w:rsidR="004C6410" w:rsidRDefault="004C6410" w:rsidP="00C849DB">
                            <w:pPr>
                              <w:spacing w:after="0" w:line="240" w:lineRule="auto"/>
                              <w:rPr>
                                <w:b/>
                                <w:color w:val="1F497D"/>
                                <w:sz w:val="28"/>
                                <w:szCs w:val="28"/>
                              </w:rPr>
                            </w:pPr>
                            <w:r w:rsidRPr="00FA4D8E">
                              <w:rPr>
                                <w:b/>
                                <w:noProof/>
                                <w:color w:val="1F497D"/>
                                <w:sz w:val="28"/>
                                <w:szCs w:val="28"/>
                              </w:rPr>
                              <w:drawing>
                                <wp:inline distT="0" distB="0" distL="0" distR="0" wp14:anchorId="7F6C325D" wp14:editId="74D50D06">
                                  <wp:extent cx="1104900" cy="195882"/>
                                  <wp:effectExtent l="0" t="0" r="0" b="0"/>
                                  <wp:docPr id="1029" name="Picture 5" descr="\\Nocdoc1\adm\Users\Managed Medicare\PROJECTS_NEW\PAL INTERNAL\Quality\FAHQ\minitab-cor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Nocdoc1\adm\Users\Managed Medicare\PROJECTS_NEW\PAL INTERNAL\Quality\FAHQ\minitab-corp-log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5390" cy="199515"/>
                                          </a:xfrm>
                                          <a:prstGeom prst="rect">
                                            <a:avLst/>
                                          </a:prstGeom>
                                          <a:noFill/>
                                        </pic:spPr>
                                      </pic:pic>
                                    </a:graphicData>
                                  </a:graphic>
                                </wp:inline>
                              </w:drawing>
                            </w:r>
                          </w:p>
                        </w:tc>
                      </w:tr>
                      <w:tr w:rsidR="004C6410" w14:paraId="44856AE8" w14:textId="77777777" w:rsidTr="00821390">
                        <w:trPr>
                          <w:trHeight w:val="469"/>
                        </w:trPr>
                        <w:tc>
                          <w:tcPr>
                            <w:tcW w:w="3210" w:type="dxa"/>
                            <w:vAlign w:val="center"/>
                          </w:tcPr>
                          <w:p w14:paraId="6BAF5986" w14:textId="77777777" w:rsidR="004C6410" w:rsidRDefault="004C6410" w:rsidP="00C849DB">
                            <w:pPr>
                              <w:spacing w:before="120" w:after="0" w:line="240" w:lineRule="auto"/>
                              <w:rPr>
                                <w:rFonts w:ascii="Arial" w:hAnsi="Arial" w:cs="Arial"/>
                                <w:noProof/>
                                <w:color w:val="777777"/>
                                <w:sz w:val="21"/>
                                <w:szCs w:val="21"/>
                              </w:rPr>
                            </w:pPr>
                            <w:r w:rsidRPr="00896F98">
                              <w:rPr>
                                <w:rFonts w:ascii="Arial" w:hAnsi="Arial" w:cs="Arial"/>
                                <w:noProof/>
                                <w:color w:val="777777"/>
                                <w:sz w:val="21"/>
                                <w:szCs w:val="21"/>
                              </w:rPr>
                              <w:drawing>
                                <wp:inline distT="0" distB="0" distL="0" distR="0" wp14:anchorId="2C61871B" wp14:editId="3488EE40">
                                  <wp:extent cx="946150" cy="373409"/>
                                  <wp:effectExtent l="0" t="0" r="6350" b="7620"/>
                                  <wp:docPr id="1034" name="Picture 10" descr="\\Nocdoc1\adm\Users\Managed Medicare\PROJECTS_NEW\PAL INTERNAL\Quality\FAHQ\merck_be_well_green_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Nocdoc1\adm\Users\Managed Medicare\PROJECTS_NEW\PAL INTERNAL\Quality\FAHQ\merck_be_well_green_gra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4071" cy="376535"/>
                                          </a:xfrm>
                                          <a:prstGeom prst="rect">
                                            <a:avLst/>
                                          </a:prstGeom>
                                          <a:noFill/>
                                        </pic:spPr>
                                      </pic:pic>
                                    </a:graphicData>
                                  </a:graphic>
                                </wp:inline>
                              </w:drawing>
                            </w:r>
                          </w:p>
                        </w:tc>
                        <w:tc>
                          <w:tcPr>
                            <w:tcW w:w="3210" w:type="dxa"/>
                            <w:vAlign w:val="center"/>
                          </w:tcPr>
                          <w:p w14:paraId="410A4BD6" w14:textId="77777777" w:rsidR="004C6410" w:rsidRDefault="004C6410" w:rsidP="002111B9">
                            <w:pPr>
                              <w:spacing w:after="0" w:line="240" w:lineRule="auto"/>
                              <w:rPr>
                                <w:b/>
                                <w:color w:val="1F497D"/>
                                <w:sz w:val="28"/>
                                <w:szCs w:val="28"/>
                              </w:rPr>
                            </w:pPr>
                            <w:r w:rsidRPr="00AA1075">
                              <w:rPr>
                                <w:b/>
                                <w:noProof/>
                                <w:color w:val="1F497D"/>
                                <w:sz w:val="28"/>
                                <w:szCs w:val="28"/>
                              </w:rPr>
                              <w:drawing>
                                <wp:inline distT="0" distB="0" distL="0" distR="0" wp14:anchorId="0428E61E" wp14:editId="3010D0B6">
                                  <wp:extent cx="1358900" cy="288698"/>
                                  <wp:effectExtent l="0" t="0" r="0" b="0"/>
                                  <wp:docPr id="1028" name="Picture 4" descr="\\Nocdoc1\adm\Users\Managed Medicare\PROJECTS_NEW\PAL INTERNAL\Quality\FAHQ\HGIBS_Dark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Nocdoc1\adm\Users\Managed Medicare\PROJECTS_NEW\PAL INTERNAL\Quality\FAHQ\HGIBS_DarkBlu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5603" cy="294371"/>
                                          </a:xfrm>
                                          <a:prstGeom prst="rect">
                                            <a:avLst/>
                                          </a:prstGeom>
                                          <a:noFill/>
                                        </pic:spPr>
                                      </pic:pic>
                                    </a:graphicData>
                                  </a:graphic>
                                </wp:inline>
                              </w:drawing>
                            </w:r>
                          </w:p>
                        </w:tc>
                        <w:tc>
                          <w:tcPr>
                            <w:tcW w:w="3210" w:type="dxa"/>
                            <w:vAlign w:val="center"/>
                          </w:tcPr>
                          <w:p w14:paraId="430C28C8" w14:textId="77777777" w:rsidR="004C6410" w:rsidRDefault="004C6410" w:rsidP="00C849DB">
                            <w:pPr>
                              <w:spacing w:after="0" w:line="240" w:lineRule="auto"/>
                              <w:rPr>
                                <w:b/>
                                <w:color w:val="1F497D"/>
                                <w:sz w:val="28"/>
                                <w:szCs w:val="28"/>
                              </w:rPr>
                            </w:pPr>
                            <w:r w:rsidRPr="00D96BE0">
                              <w:rPr>
                                <w:b/>
                                <w:noProof/>
                                <w:color w:val="1F497D"/>
                                <w:sz w:val="28"/>
                                <w:szCs w:val="28"/>
                              </w:rPr>
                              <w:drawing>
                                <wp:inline distT="0" distB="0" distL="0" distR="0" wp14:anchorId="1023985B" wp14:editId="4098A46A">
                                  <wp:extent cx="1008429" cy="345440"/>
                                  <wp:effectExtent l="0" t="0" r="1270" b="0"/>
                                  <wp:docPr id="11" name="Picture 2" descr="\\Nocdoc1\adm\Users\Managed Medicare\PROJECTS_NEW\PAL INTERNAL\Quality\FAHQ\primarislogo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Nocdoc1\adm\Users\Managed Medicare\PROJECTS_NEW\PAL INTERNAL\Quality\FAHQ\primarislogocolo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3924" cy="350748"/>
                                          </a:xfrm>
                                          <a:prstGeom prst="rect">
                                            <a:avLst/>
                                          </a:prstGeom>
                                          <a:noFill/>
                                        </pic:spPr>
                                      </pic:pic>
                                    </a:graphicData>
                                  </a:graphic>
                                </wp:inline>
                              </w:drawing>
                            </w:r>
                          </w:p>
                        </w:tc>
                      </w:tr>
                      <w:tr w:rsidR="004C6410" w14:paraId="5B948744" w14:textId="77777777" w:rsidTr="00821390">
                        <w:trPr>
                          <w:trHeight w:val="694"/>
                        </w:trPr>
                        <w:tc>
                          <w:tcPr>
                            <w:tcW w:w="3210" w:type="dxa"/>
                            <w:vAlign w:val="center"/>
                          </w:tcPr>
                          <w:p w14:paraId="4D630F7C" w14:textId="77777777" w:rsidR="004C6410" w:rsidRDefault="004C6410" w:rsidP="002111B9">
                            <w:pPr>
                              <w:spacing w:before="120" w:after="0" w:line="240" w:lineRule="auto"/>
                              <w:rPr>
                                <w:rFonts w:ascii="Arial" w:hAnsi="Arial" w:cs="Arial"/>
                                <w:noProof/>
                                <w:color w:val="777777"/>
                                <w:sz w:val="21"/>
                                <w:szCs w:val="21"/>
                              </w:rPr>
                            </w:pPr>
                            <w:r w:rsidRPr="009F38DB">
                              <w:rPr>
                                <w:rFonts w:ascii="Arial" w:hAnsi="Arial" w:cs="Arial"/>
                                <w:noProof/>
                                <w:color w:val="777777"/>
                                <w:sz w:val="21"/>
                                <w:szCs w:val="21"/>
                              </w:rPr>
                              <w:drawing>
                                <wp:inline distT="0" distB="0" distL="0" distR="0" wp14:anchorId="3AE849AE" wp14:editId="7C5F6383">
                                  <wp:extent cx="901700" cy="388550"/>
                                  <wp:effectExtent l="0" t="0" r="0" b="0"/>
                                  <wp:docPr id="1026" name="Picture 2" descr="\\Nocdoc1\adm\Users\Managed Medicare\PROJECTS_NEW\PAL INTERNAL\Quality\FAHQ\Avatar Teal Dot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ocdoc1\adm\Users\Managed Medicare\PROJECTS_NEW\PAL INTERNAL\Quality\FAHQ\Avatar Teal Dots Log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7374" cy="403922"/>
                                          </a:xfrm>
                                          <a:prstGeom prst="rect">
                                            <a:avLst/>
                                          </a:prstGeom>
                                          <a:noFill/>
                                        </pic:spPr>
                                      </pic:pic>
                                    </a:graphicData>
                                  </a:graphic>
                                </wp:inline>
                              </w:drawing>
                            </w:r>
                          </w:p>
                        </w:tc>
                        <w:tc>
                          <w:tcPr>
                            <w:tcW w:w="3210" w:type="dxa"/>
                            <w:vAlign w:val="center"/>
                          </w:tcPr>
                          <w:p w14:paraId="6C55F3A4" w14:textId="6E28278C" w:rsidR="004C6410" w:rsidRDefault="004C6410" w:rsidP="002111B9">
                            <w:pPr>
                              <w:spacing w:after="0" w:line="240" w:lineRule="auto"/>
                              <w:rPr>
                                <w:b/>
                                <w:color w:val="1F497D"/>
                                <w:sz w:val="28"/>
                                <w:szCs w:val="28"/>
                              </w:rPr>
                            </w:pPr>
                          </w:p>
                        </w:tc>
                        <w:tc>
                          <w:tcPr>
                            <w:tcW w:w="3210" w:type="dxa"/>
                            <w:vAlign w:val="center"/>
                          </w:tcPr>
                          <w:p w14:paraId="3870D47D" w14:textId="77777777" w:rsidR="004C6410" w:rsidRDefault="004C6410" w:rsidP="00C849DB">
                            <w:pPr>
                              <w:spacing w:after="0" w:line="240" w:lineRule="auto"/>
                              <w:rPr>
                                <w:b/>
                                <w:color w:val="1F497D"/>
                                <w:sz w:val="28"/>
                                <w:szCs w:val="28"/>
                              </w:rPr>
                            </w:pPr>
                            <w:r w:rsidRPr="00B92596">
                              <w:rPr>
                                <w:b/>
                                <w:noProof/>
                                <w:color w:val="1F497D"/>
                                <w:sz w:val="28"/>
                                <w:szCs w:val="28"/>
                              </w:rPr>
                              <w:drawing>
                                <wp:inline distT="0" distB="0" distL="0" distR="0" wp14:anchorId="7206D697" wp14:editId="0B63509A">
                                  <wp:extent cx="533400" cy="341709"/>
                                  <wp:effectExtent l="0" t="0" r="0" b="1270"/>
                                  <wp:docPr id="1032" name="Picture 8" descr="\\Nocdoc1\adm\Users\Managed Medicare\PROJECTS_NEW\PAL INTERNAL\Quality\FAHQ\HQI Partne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Nocdoc1\adm\Users\Managed Medicare\PROJECTS_NEW\PAL INTERNAL\Quality\FAHQ\HQI Partners Log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554" cy="348855"/>
                                          </a:xfrm>
                                          <a:prstGeom prst="rect">
                                            <a:avLst/>
                                          </a:prstGeom>
                                          <a:noFill/>
                                        </pic:spPr>
                                      </pic:pic>
                                    </a:graphicData>
                                  </a:graphic>
                                </wp:inline>
                              </w:drawing>
                            </w:r>
                          </w:p>
                        </w:tc>
                      </w:tr>
                      <w:tr w:rsidR="004C6410" w14:paraId="3F872343" w14:textId="77777777" w:rsidTr="00821390">
                        <w:trPr>
                          <w:trHeight w:val="694"/>
                        </w:trPr>
                        <w:tc>
                          <w:tcPr>
                            <w:tcW w:w="3210" w:type="dxa"/>
                            <w:vAlign w:val="center"/>
                          </w:tcPr>
                          <w:p w14:paraId="6C161CF5" w14:textId="77777777" w:rsidR="004C6410" w:rsidRPr="009F38DB" w:rsidRDefault="004C6410" w:rsidP="002111B9">
                            <w:pPr>
                              <w:spacing w:before="120" w:after="0" w:line="240" w:lineRule="auto"/>
                              <w:rPr>
                                <w:rFonts w:ascii="Arial" w:hAnsi="Arial" w:cs="Arial"/>
                                <w:noProof/>
                                <w:color w:val="777777"/>
                                <w:sz w:val="21"/>
                                <w:szCs w:val="21"/>
                              </w:rPr>
                            </w:pPr>
                            <w:r w:rsidRPr="00C75CCA">
                              <w:rPr>
                                <w:rFonts w:ascii="Arial" w:hAnsi="Arial" w:cs="Arial"/>
                                <w:noProof/>
                                <w:color w:val="777777"/>
                                <w:sz w:val="21"/>
                                <w:szCs w:val="21"/>
                              </w:rPr>
                              <w:drawing>
                                <wp:inline distT="0" distB="0" distL="0" distR="0" wp14:anchorId="7C17CD3A" wp14:editId="38292D7F">
                                  <wp:extent cx="654050" cy="475890"/>
                                  <wp:effectExtent l="0" t="0" r="0" b="635"/>
                                  <wp:docPr id="1035" name="Picture 11" descr="\\Nocdoc1\adm\Users\Managed Medicare\PROJECTS_NEW\PAL INTERNAL\Quality\FAHQ\Vit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Nocdoc1\adm\Users\Managed Medicare\PROJECTS_NEW\PAL INTERNAL\Quality\FAHQ\Vitas 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5585" cy="484283"/>
                                          </a:xfrm>
                                          <a:prstGeom prst="rect">
                                            <a:avLst/>
                                          </a:prstGeom>
                                          <a:noFill/>
                                        </pic:spPr>
                                      </pic:pic>
                                    </a:graphicData>
                                  </a:graphic>
                                </wp:inline>
                              </w:drawing>
                            </w:r>
                          </w:p>
                        </w:tc>
                        <w:tc>
                          <w:tcPr>
                            <w:tcW w:w="3210" w:type="dxa"/>
                            <w:vAlign w:val="center"/>
                          </w:tcPr>
                          <w:p w14:paraId="2761DA5E" w14:textId="77777777" w:rsidR="004C6410" w:rsidRPr="002111B9" w:rsidRDefault="004C6410" w:rsidP="002111B9">
                            <w:pPr>
                              <w:spacing w:after="0" w:line="240" w:lineRule="auto"/>
                              <w:rPr>
                                <w:b/>
                                <w:color w:val="1F497D"/>
                                <w:sz w:val="28"/>
                                <w:szCs w:val="28"/>
                              </w:rPr>
                            </w:pPr>
                            <w:r>
                              <w:rPr>
                                <w:b/>
                                <w:noProof/>
                                <w:color w:val="1F497D"/>
                                <w:sz w:val="28"/>
                                <w:szCs w:val="28"/>
                              </w:rPr>
                              <w:drawing>
                                <wp:inline distT="0" distB="0" distL="0" distR="0" wp14:anchorId="1EC32BB1" wp14:editId="406FF4E0">
                                  <wp:extent cx="1073150" cy="575918"/>
                                  <wp:effectExtent l="0" t="0" r="0" b="0"/>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31"/>
                                          <a:stretch>
                                            <a:fillRect/>
                                          </a:stretch>
                                        </pic:blipFill>
                                        <pic:spPr>
                                          <a:xfrm>
                                            <a:off x="0" y="0"/>
                                            <a:ext cx="1083587" cy="581519"/>
                                          </a:xfrm>
                                          <a:prstGeom prst="rect">
                                            <a:avLst/>
                                          </a:prstGeom>
                                        </pic:spPr>
                                      </pic:pic>
                                    </a:graphicData>
                                  </a:graphic>
                                </wp:inline>
                              </w:drawing>
                            </w:r>
                          </w:p>
                        </w:tc>
                        <w:tc>
                          <w:tcPr>
                            <w:tcW w:w="3210" w:type="dxa"/>
                            <w:vAlign w:val="center"/>
                          </w:tcPr>
                          <w:p w14:paraId="70030942" w14:textId="77777777" w:rsidR="004C6410" w:rsidRDefault="004C6410" w:rsidP="00C849DB">
                            <w:pPr>
                              <w:spacing w:after="0" w:line="240" w:lineRule="auto"/>
                              <w:rPr>
                                <w:b/>
                                <w:color w:val="1F497D"/>
                                <w:sz w:val="28"/>
                                <w:szCs w:val="28"/>
                              </w:rPr>
                            </w:pPr>
                            <w:r w:rsidRPr="00261D21">
                              <w:rPr>
                                <w:b/>
                                <w:noProof/>
                                <w:color w:val="1F497D"/>
                                <w:sz w:val="28"/>
                                <w:szCs w:val="28"/>
                              </w:rPr>
                              <w:drawing>
                                <wp:inline distT="0" distB="0" distL="0" distR="0" wp14:anchorId="22120B78" wp14:editId="294EC91F">
                                  <wp:extent cx="939799" cy="279400"/>
                                  <wp:effectExtent l="0" t="0" r="0" b="6350"/>
                                  <wp:docPr id="19" name="Content Placeholder 1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Content Placeholder 18"/>
                                          <pic:cNvPicPr>
                                            <a:picLocks noGrp="1" noChangeAspect="1"/>
                                          </pic:cNvPicPr>
                                        </pic:nvPicPr>
                                        <pic:blipFill>
                                          <a:blip r:embed="rId32"/>
                                          <a:stretch>
                                            <a:fillRect/>
                                          </a:stretch>
                                        </pic:blipFill>
                                        <pic:spPr>
                                          <a:xfrm>
                                            <a:off x="0" y="0"/>
                                            <a:ext cx="947544" cy="281703"/>
                                          </a:xfrm>
                                          <a:prstGeom prst="rect">
                                            <a:avLst/>
                                          </a:prstGeom>
                                        </pic:spPr>
                                      </pic:pic>
                                    </a:graphicData>
                                  </a:graphic>
                                </wp:inline>
                              </w:drawing>
                            </w:r>
                          </w:p>
                        </w:tc>
                      </w:tr>
                    </w:tbl>
                    <w:p w14:paraId="3E60859A" w14:textId="77777777" w:rsidR="004C6410" w:rsidRDefault="004C6410" w:rsidP="004C6410">
                      <w:pPr>
                        <w:spacing w:before="100" w:beforeAutospacing="1" w:after="0" w:line="240" w:lineRule="auto"/>
                        <w:jc w:val="left"/>
                        <w:rPr>
                          <w:b/>
                          <w:color w:val="1F497D"/>
                          <w:sz w:val="28"/>
                          <w:szCs w:val="28"/>
                        </w:rPr>
                      </w:pPr>
                    </w:p>
                    <w:p w14:paraId="17F22AA2" w14:textId="77777777" w:rsidR="004C6410" w:rsidRDefault="004C6410" w:rsidP="004C6410">
                      <w:pPr>
                        <w:spacing w:after="0" w:line="240" w:lineRule="auto"/>
                        <w:jc w:val="left"/>
                        <w:rPr>
                          <w:b/>
                          <w:color w:val="1F497D"/>
                          <w:sz w:val="28"/>
                          <w:szCs w:val="28"/>
                        </w:rPr>
                      </w:pPr>
                      <w:r>
                        <w:rPr>
                          <w:b/>
                          <w:color w:val="1F497D"/>
                          <w:sz w:val="28"/>
                          <w:szCs w:val="28"/>
                        </w:rPr>
                        <w:tab/>
                      </w:r>
                      <w:r>
                        <w:rPr>
                          <w:b/>
                          <w:color w:val="1F497D"/>
                          <w:sz w:val="28"/>
                          <w:szCs w:val="28"/>
                        </w:rPr>
                        <w:tab/>
                      </w:r>
                      <w:r>
                        <w:rPr>
                          <w:b/>
                          <w:color w:val="1F497D"/>
                          <w:sz w:val="28"/>
                          <w:szCs w:val="28"/>
                        </w:rPr>
                        <w:tab/>
                      </w:r>
                      <w:r>
                        <w:rPr>
                          <w:b/>
                          <w:color w:val="1F497D"/>
                          <w:sz w:val="28"/>
                          <w:szCs w:val="28"/>
                        </w:rPr>
                        <w:tab/>
                      </w:r>
                      <w:r>
                        <w:rPr>
                          <w:b/>
                          <w:color w:val="1F497D"/>
                          <w:sz w:val="28"/>
                          <w:szCs w:val="28"/>
                        </w:rPr>
                        <w:tab/>
                      </w:r>
                    </w:p>
                    <w:p w14:paraId="405A397B" w14:textId="77777777" w:rsidR="004C6410" w:rsidRDefault="004C6410" w:rsidP="004C6410">
                      <w:pPr>
                        <w:spacing w:after="0" w:line="240" w:lineRule="auto"/>
                        <w:jc w:val="right"/>
                        <w:rPr>
                          <w:i/>
                          <w:color w:val="1F497D"/>
                          <w:sz w:val="24"/>
                          <w:szCs w:val="24"/>
                        </w:rPr>
                      </w:pPr>
                      <w:r w:rsidRPr="0065636C">
                        <w:rPr>
                          <w:i/>
                          <w:color w:val="1F497D"/>
                          <w:sz w:val="24"/>
                          <w:szCs w:val="24"/>
                        </w:rPr>
                        <w:t xml:space="preserve"> </w:t>
                      </w:r>
                      <w:r>
                        <w:rPr>
                          <w:i/>
                          <w:color w:val="1F497D"/>
                          <w:sz w:val="24"/>
                          <w:szCs w:val="24"/>
                        </w:rPr>
                        <w:tab/>
                      </w:r>
                      <w:r>
                        <w:rPr>
                          <w:i/>
                          <w:color w:val="1F497D"/>
                          <w:sz w:val="24"/>
                          <w:szCs w:val="24"/>
                        </w:rPr>
                        <w:tab/>
                      </w:r>
                      <w:r>
                        <w:rPr>
                          <w:i/>
                          <w:color w:val="1F497D"/>
                          <w:sz w:val="24"/>
                          <w:szCs w:val="24"/>
                        </w:rPr>
                        <w:tab/>
                      </w:r>
                      <w:r>
                        <w:rPr>
                          <w:i/>
                          <w:color w:val="1F497D"/>
                          <w:sz w:val="24"/>
                          <w:szCs w:val="24"/>
                        </w:rPr>
                        <w:tab/>
                      </w:r>
                      <w:r>
                        <w:rPr>
                          <w:i/>
                          <w:color w:val="1F497D"/>
                          <w:sz w:val="24"/>
                          <w:szCs w:val="24"/>
                        </w:rPr>
                        <w:tab/>
                      </w:r>
                    </w:p>
                    <w:p w14:paraId="605BF91A" w14:textId="77777777" w:rsidR="004C6410" w:rsidRDefault="004C6410" w:rsidP="004C6410">
                      <w:pPr>
                        <w:spacing w:after="0" w:line="240" w:lineRule="auto"/>
                        <w:jc w:val="both"/>
                        <w:rPr>
                          <w:i/>
                          <w:color w:val="1F497D"/>
                          <w:sz w:val="24"/>
                          <w:szCs w:val="24"/>
                        </w:rPr>
                      </w:pPr>
                    </w:p>
                    <w:p w14:paraId="437036FB" w14:textId="77777777" w:rsidR="004C6410" w:rsidRDefault="004C6410" w:rsidP="004C6410">
                      <w:pPr>
                        <w:spacing w:after="0" w:line="240" w:lineRule="auto"/>
                        <w:jc w:val="both"/>
                        <w:rPr>
                          <w:b/>
                          <w:color w:val="1F497D"/>
                          <w:sz w:val="28"/>
                          <w:szCs w:val="28"/>
                        </w:rPr>
                      </w:pPr>
                      <w:r>
                        <w:rPr>
                          <w:b/>
                          <w:color w:val="1F497D"/>
                          <w:sz w:val="28"/>
                          <w:szCs w:val="28"/>
                        </w:rPr>
                        <w:tab/>
                      </w:r>
                      <w:r>
                        <w:rPr>
                          <w:b/>
                          <w:color w:val="1F497D"/>
                          <w:sz w:val="28"/>
                          <w:szCs w:val="28"/>
                        </w:rPr>
                        <w:tab/>
                      </w:r>
                      <w:r>
                        <w:rPr>
                          <w:b/>
                          <w:color w:val="1F497D"/>
                          <w:sz w:val="28"/>
                          <w:szCs w:val="28"/>
                        </w:rPr>
                        <w:tab/>
                      </w:r>
                      <w:r>
                        <w:rPr>
                          <w:b/>
                          <w:color w:val="1F497D"/>
                          <w:sz w:val="28"/>
                          <w:szCs w:val="28"/>
                        </w:rPr>
                        <w:tab/>
                      </w:r>
                      <w:r>
                        <w:rPr>
                          <w:b/>
                          <w:color w:val="1F497D"/>
                          <w:sz w:val="28"/>
                          <w:szCs w:val="28"/>
                        </w:rPr>
                        <w:tab/>
                      </w:r>
                      <w:r>
                        <w:rPr>
                          <w:b/>
                          <w:color w:val="1F497D"/>
                          <w:sz w:val="28"/>
                          <w:szCs w:val="28"/>
                        </w:rPr>
                        <w:tab/>
                      </w:r>
                    </w:p>
                    <w:p w14:paraId="42FA2189" w14:textId="77777777" w:rsidR="004C6410" w:rsidRPr="00685150" w:rsidRDefault="004C6410" w:rsidP="004C6410">
                      <w:pPr>
                        <w:spacing w:after="0" w:line="240" w:lineRule="auto"/>
                        <w:jc w:val="left"/>
                        <w:rPr>
                          <w:b/>
                          <w:color w:val="1F497D"/>
                          <w:sz w:val="24"/>
                          <w:szCs w:val="24"/>
                        </w:rPr>
                      </w:pPr>
                      <w:r>
                        <w:rPr>
                          <w:i/>
                          <w:color w:val="1F497D"/>
                          <w:sz w:val="24"/>
                          <w:szCs w:val="24"/>
                        </w:rPr>
                        <w:tab/>
                      </w:r>
                      <w:r>
                        <w:rPr>
                          <w:i/>
                          <w:color w:val="1F497D"/>
                          <w:sz w:val="24"/>
                          <w:szCs w:val="24"/>
                        </w:rPr>
                        <w:tab/>
                      </w:r>
                      <w:r>
                        <w:rPr>
                          <w:i/>
                          <w:color w:val="1F497D"/>
                          <w:sz w:val="24"/>
                          <w:szCs w:val="24"/>
                        </w:rPr>
                        <w:tab/>
                      </w:r>
                    </w:p>
                  </w:txbxContent>
                </v:textbox>
              </v:shape>
            </w:pict>
          </mc:Fallback>
        </mc:AlternateContent>
      </w:r>
    </w:p>
    <w:p w14:paraId="699BB3D7" w14:textId="0FF30C45" w:rsidR="00310937" w:rsidRPr="00590C7D" w:rsidRDefault="00310937" w:rsidP="00A9287B">
      <w:pPr>
        <w:pStyle w:val="Heading1"/>
        <w:spacing w:before="0" w:after="0"/>
        <w:jc w:val="left"/>
        <w:rPr>
          <w:color w:val="000066"/>
          <w:sz w:val="16"/>
          <w:szCs w:val="16"/>
          <w:highlight w:val="lightGray"/>
        </w:rPr>
      </w:pPr>
      <w:r w:rsidRPr="00F01933">
        <w:rPr>
          <w:rFonts w:ascii="Arial Narrow" w:hAnsi="Arial Narrow"/>
          <w:noProof/>
          <w:color w:val="000066"/>
          <w:sz w:val="80"/>
          <w:szCs w:val="80"/>
        </w:rPr>
        <mc:AlternateContent>
          <mc:Choice Requires="wps">
            <w:drawing>
              <wp:anchor distT="0" distB="0" distL="114300" distR="114300" simplePos="0" relativeHeight="251656192" behindDoc="0" locked="0" layoutInCell="1" allowOverlap="1" wp14:anchorId="27140F99" wp14:editId="342CF217">
                <wp:simplePos x="0" y="0"/>
                <wp:positionH relativeFrom="column">
                  <wp:posOffset>377190</wp:posOffset>
                </wp:positionH>
                <wp:positionV relativeFrom="paragraph">
                  <wp:posOffset>391795</wp:posOffset>
                </wp:positionV>
                <wp:extent cx="6029325" cy="90805"/>
                <wp:effectExtent l="5715" t="10795" r="13335" b="12700"/>
                <wp:wrapNone/>
                <wp:docPr id="3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90805"/>
                        </a:xfrm>
                        <a:prstGeom prst="rect">
                          <a:avLst/>
                        </a:prstGeom>
                        <a:solidFill>
                          <a:srgbClr val="0E105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0DD3E" id="Rectangle 10" o:spid="_x0000_s1026" style="position:absolute;margin-left:29.7pt;margin-top:30.85pt;width:474.75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" fillcolor="#0e1056"/>
            </w:pict>
          </mc:Fallback>
        </mc:AlternateContent>
      </w:r>
      <w:r w:rsidRPr="00F01933">
        <w:rPr>
          <w:rFonts w:ascii="Arial Narrow" w:hAnsi="Arial Narrow"/>
          <w:sz w:val="48"/>
          <w:szCs w:val="48"/>
        </w:rPr>
        <w:t xml:space="preserve"> </w:t>
      </w:r>
    </w:p>
    <w:p w14:paraId="4AF950CD" w14:textId="38F197CC" w:rsidR="004C6410" w:rsidRDefault="004C6410" w:rsidP="00310937">
      <w:pPr>
        <w:spacing w:after="0" w:line="240" w:lineRule="auto"/>
        <w:jc w:val="both"/>
        <w:rPr>
          <w:highlight w:val="lightGray"/>
        </w:rPr>
      </w:pPr>
    </w:p>
    <w:p w14:paraId="0DADFCA7" w14:textId="77777777" w:rsidR="004C6410" w:rsidRDefault="004C6410" w:rsidP="00310937">
      <w:pPr>
        <w:spacing w:after="0" w:line="240" w:lineRule="auto"/>
        <w:jc w:val="both"/>
        <w:rPr>
          <w:highlight w:val="lightGray"/>
        </w:rPr>
      </w:pPr>
    </w:p>
    <w:p w14:paraId="154F3738" w14:textId="599D96C6" w:rsidR="00310937" w:rsidRPr="00590C7D" w:rsidRDefault="00310937" w:rsidP="00310937">
      <w:pPr>
        <w:spacing w:after="0" w:line="240" w:lineRule="auto"/>
        <w:jc w:val="both"/>
        <w:rPr>
          <w:highlight w:val="lightGray"/>
        </w:rPr>
      </w:pPr>
      <w:r w:rsidRPr="00590C7D">
        <w:rPr>
          <w:highlight w:val="lightGray"/>
        </w:rPr>
        <w:t xml:space="preserve">                     </w:t>
      </w:r>
    </w:p>
    <w:p w14:paraId="1B061957" w14:textId="5DE47429" w:rsidR="00310937" w:rsidRPr="00590C7D" w:rsidRDefault="00310937" w:rsidP="00310937">
      <w:pPr>
        <w:spacing w:after="0" w:line="240" w:lineRule="auto"/>
        <w:jc w:val="both"/>
        <w:rPr>
          <w:rFonts w:ascii="Arial" w:hAnsi="Arial" w:cs="Arial"/>
          <w:i/>
          <w:sz w:val="20"/>
          <w:szCs w:val="20"/>
          <w:highlight w:val="lightGray"/>
        </w:rPr>
      </w:pPr>
    </w:p>
    <w:p w14:paraId="5406E8B5" w14:textId="0367F1CD" w:rsidR="00310937" w:rsidRPr="00590C7D" w:rsidRDefault="00310937" w:rsidP="00310937">
      <w:pPr>
        <w:pStyle w:val="Heading1"/>
        <w:spacing w:before="0" w:after="0"/>
        <w:rPr>
          <w:rFonts w:ascii="Arial Narrow" w:hAnsi="Arial Narrow"/>
          <w:sz w:val="72"/>
          <w:szCs w:val="72"/>
          <w:highlight w:val="lightGray"/>
        </w:rPr>
      </w:pPr>
    </w:p>
    <w:p w14:paraId="281A5A3F" w14:textId="31B091EB" w:rsidR="0025489E" w:rsidRPr="00590C7D" w:rsidRDefault="00310937">
      <w:pPr>
        <w:spacing w:after="0" w:line="240" w:lineRule="auto"/>
        <w:jc w:val="left"/>
        <w:rPr>
          <w:highlight w:val="lightGray"/>
        </w:rPr>
      </w:pPr>
      <w:r w:rsidRPr="00590C7D">
        <w:rPr>
          <w:highlight w:val="lightGray"/>
        </w:rPr>
        <w:br w:type="page"/>
      </w:r>
    </w:p>
    <w:p w14:paraId="5717D7CC" w14:textId="43E24CC9" w:rsidR="002C4AF8" w:rsidRPr="00F22F87" w:rsidRDefault="00094AA7" w:rsidP="00FD2EF7">
      <w:pPr>
        <w:spacing w:after="0" w:line="240" w:lineRule="auto"/>
        <w:ind w:left="5947"/>
        <w:jc w:val="left"/>
        <w:rPr>
          <w:b/>
          <w:color w:val="33CCCC"/>
          <w:sz w:val="56"/>
          <w:szCs w:val="56"/>
        </w:rPr>
      </w:pPr>
      <w:r>
        <w:lastRenderedPageBreak/>
        <w:t xml:space="preserve">       </w:t>
      </w:r>
      <w:r w:rsidR="002C4AF8" w:rsidRPr="00F22F87">
        <w:rPr>
          <w:b/>
          <w:noProof/>
          <w:color w:val="33CCCC"/>
          <w:sz w:val="56"/>
          <w:szCs w:val="56"/>
        </w:rPr>
        <w:drawing>
          <wp:anchor distT="0" distB="0" distL="114300" distR="114300" simplePos="0" relativeHeight="251705344" behindDoc="1" locked="0" layoutInCell="1" allowOverlap="1" wp14:anchorId="26D52D50" wp14:editId="5B381048">
            <wp:simplePos x="0" y="0"/>
            <wp:positionH relativeFrom="column">
              <wp:posOffset>152400</wp:posOffset>
            </wp:positionH>
            <wp:positionV relativeFrom="paragraph">
              <wp:posOffset>62865</wp:posOffset>
            </wp:positionV>
            <wp:extent cx="3071289" cy="1005840"/>
            <wp:effectExtent l="0" t="0" r="0" b="3810"/>
            <wp:wrapNone/>
            <wp:docPr id="70" name="Picture 7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Logo, company name&#10;&#10;Description automatically generated"/>
                    <pic:cNvPicPr/>
                  </pic:nvPicPr>
                  <pic:blipFill>
                    <a:blip r:embed="rId10"/>
                    <a:stretch>
                      <a:fillRect/>
                    </a:stretch>
                  </pic:blipFill>
                  <pic:spPr>
                    <a:xfrm>
                      <a:off x="0" y="0"/>
                      <a:ext cx="3071289" cy="1005840"/>
                    </a:xfrm>
                    <a:prstGeom prst="rect">
                      <a:avLst/>
                    </a:prstGeom>
                  </pic:spPr>
                </pic:pic>
              </a:graphicData>
            </a:graphic>
            <wp14:sizeRelH relativeFrom="margin">
              <wp14:pctWidth>0</wp14:pctWidth>
            </wp14:sizeRelH>
            <wp14:sizeRelV relativeFrom="margin">
              <wp14:pctHeight>0</wp14:pctHeight>
            </wp14:sizeRelV>
          </wp:anchor>
        </w:drawing>
      </w:r>
      <w:r w:rsidR="00FD2EF7">
        <w:t xml:space="preserve">   </w:t>
      </w:r>
      <w:r w:rsidR="002C4AF8" w:rsidRPr="00F22F87">
        <w:rPr>
          <w:b/>
          <w:color w:val="33CCCC"/>
          <w:sz w:val="56"/>
          <w:szCs w:val="56"/>
        </w:rPr>
        <w:t xml:space="preserve">ANNUAL </w:t>
      </w:r>
    </w:p>
    <w:p w14:paraId="48BE8A9F" w14:textId="42DB9FA5" w:rsidR="002C4AF8" w:rsidRDefault="002C4AF8" w:rsidP="00FD2EF7">
      <w:pPr>
        <w:spacing w:after="0" w:line="240" w:lineRule="auto"/>
        <w:ind w:left="5947"/>
        <w:jc w:val="left"/>
        <w:rPr>
          <w:b/>
          <w:color w:val="33CCCC"/>
          <w:sz w:val="56"/>
          <w:szCs w:val="56"/>
        </w:rPr>
      </w:pPr>
      <w:r w:rsidRPr="00F22F87">
        <w:rPr>
          <w:b/>
          <w:color w:val="33CCCC"/>
          <w:sz w:val="56"/>
          <w:szCs w:val="56"/>
        </w:rPr>
        <w:t>CONFERENCE</w:t>
      </w:r>
    </w:p>
    <w:p w14:paraId="30AAE8F3" w14:textId="57521C4E" w:rsidR="00894BD1" w:rsidRPr="00F22F87" w:rsidRDefault="00FD2EF7" w:rsidP="00FD2EF7">
      <w:pPr>
        <w:spacing w:after="0" w:line="240" w:lineRule="auto"/>
        <w:ind w:left="5947"/>
        <w:jc w:val="left"/>
        <w:rPr>
          <w:b/>
          <w:color w:val="33CCCC"/>
          <w:sz w:val="56"/>
          <w:szCs w:val="56"/>
        </w:rPr>
      </w:pPr>
      <w:r w:rsidRPr="00F22F87">
        <w:rPr>
          <w:b/>
          <w:color w:val="33CCCC"/>
          <w:sz w:val="56"/>
          <w:szCs w:val="56"/>
        </w:rPr>
        <w:t>SPONSORSHIP</w:t>
      </w:r>
      <w:r w:rsidR="00C63CFA" w:rsidRPr="00F22F87">
        <w:rPr>
          <w:b/>
          <w:noProof/>
          <w:color w:val="33CCCC"/>
          <w:sz w:val="56"/>
          <w:szCs w:val="56"/>
        </w:rPr>
        <mc:AlternateContent>
          <mc:Choice Requires="wps">
            <w:drawing>
              <wp:anchor distT="0" distB="0" distL="114300" distR="114300" simplePos="0" relativeHeight="251702272" behindDoc="0" locked="0" layoutInCell="1" allowOverlap="1" wp14:anchorId="31235DFD" wp14:editId="43FF8C05">
                <wp:simplePos x="0" y="0"/>
                <wp:positionH relativeFrom="column">
                  <wp:posOffset>-638810</wp:posOffset>
                </wp:positionH>
                <wp:positionV relativeFrom="paragraph">
                  <wp:posOffset>357505</wp:posOffset>
                </wp:positionV>
                <wp:extent cx="638175" cy="7880350"/>
                <wp:effectExtent l="0" t="0" r="9525" b="6350"/>
                <wp:wrapNone/>
                <wp:docPr id="2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78803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36A459" w14:textId="5C53D923" w:rsidR="00894BD1" w:rsidRPr="00F60F6B" w:rsidRDefault="00894BD1" w:rsidP="00894BD1">
                            <w:pPr>
                              <w:pStyle w:val="Heading1"/>
                              <w:spacing w:before="0"/>
                              <w:rPr>
                                <w:rFonts w:ascii="Calibri" w:eastAsia="Calibri" w:hAnsi="Calibri" w:cs="Times New Roman"/>
                                <w:bCs w:val="0"/>
                                <w:smallCaps w:val="0"/>
                                <w:color w:val="33CCCC"/>
                                <w:spacing w:val="0"/>
                                <w:kern w:val="0"/>
                                <w:sz w:val="56"/>
                                <w:szCs w:val="56"/>
                              </w:rPr>
                            </w:pPr>
                            <w:r w:rsidRPr="00F60F6B">
                              <w:rPr>
                                <w:rFonts w:ascii="Calibri" w:eastAsia="Calibri" w:hAnsi="Calibri" w:cs="Times New Roman"/>
                                <w:bCs w:val="0"/>
                                <w:smallCaps w:val="0"/>
                                <w:color w:val="33CCCC"/>
                                <w:spacing w:val="0"/>
                                <w:kern w:val="0"/>
                                <w:sz w:val="56"/>
                                <w:szCs w:val="56"/>
                              </w:rPr>
                              <w:t>FLORIDA ASSOCIATION FOR HEALTHCARE QUALITY</w:t>
                            </w:r>
                          </w:p>
                          <w:p w14:paraId="4F4BDA6D" w14:textId="77777777" w:rsidR="00894BD1" w:rsidRPr="00F65B22" w:rsidRDefault="00894BD1" w:rsidP="00894BD1">
                            <w:pPr>
                              <w:rPr>
                                <w:sz w:val="28"/>
                                <w:szCs w:val="2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35DFD" id="_x0000_s1028" type="#_x0000_t202" style="position:absolute;left:0;text-align:left;margin-left:-50.3pt;margin-top:28.15pt;width:50.25pt;height:6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" stroked="f">
                <v:textbox style="layout-flow:vertical;mso-layout-flow-alt:bottom-to-top">
                  <w:txbxContent>
                    <w:p w14:paraId="5436A459" w14:textId="5C53D923" w:rsidR="00894BD1" w:rsidRPr="00F60F6B" w:rsidRDefault="00894BD1" w:rsidP="00894BD1">
                      <w:pPr>
                        <w:pStyle w:val="Heading1"/>
                        <w:spacing w:before="0"/>
                        <w:rPr>
                          <w:rFonts w:ascii="Calibri" w:eastAsia="Calibri" w:hAnsi="Calibri" w:cs="Times New Roman"/>
                          <w:bCs w:val="0"/>
                          <w:smallCaps w:val="0"/>
                          <w:color w:val="33CCCC"/>
                          <w:spacing w:val="0"/>
                          <w:kern w:val="0"/>
                          <w:sz w:val="56"/>
                          <w:szCs w:val="56"/>
                        </w:rPr>
                      </w:pPr>
                      <w:r w:rsidRPr="00F60F6B">
                        <w:rPr>
                          <w:rFonts w:ascii="Calibri" w:eastAsia="Calibri" w:hAnsi="Calibri" w:cs="Times New Roman"/>
                          <w:bCs w:val="0"/>
                          <w:smallCaps w:val="0"/>
                          <w:color w:val="33CCCC"/>
                          <w:spacing w:val="0"/>
                          <w:kern w:val="0"/>
                          <w:sz w:val="56"/>
                          <w:szCs w:val="56"/>
                        </w:rPr>
                        <w:t>FLORIDA ASSOCIATION FOR HEALTHCARE QUALITY</w:t>
                      </w:r>
                    </w:p>
                    <w:p w14:paraId="4F4BDA6D" w14:textId="77777777" w:rsidR="00894BD1" w:rsidRPr="00F65B22" w:rsidRDefault="00894BD1" w:rsidP="00894BD1">
                      <w:pPr>
                        <w:rPr>
                          <w:sz w:val="28"/>
                          <w:szCs w:val="28"/>
                        </w:rPr>
                      </w:pPr>
                    </w:p>
                  </w:txbxContent>
                </v:textbox>
              </v:shape>
            </w:pict>
          </mc:Fallback>
        </mc:AlternateContent>
      </w:r>
    </w:p>
    <w:p w14:paraId="45370736" w14:textId="61A0C7AC" w:rsidR="00894BD1" w:rsidRPr="00CC4D30" w:rsidRDefault="00F22F87" w:rsidP="009F603E">
      <w:pPr>
        <w:jc w:val="both"/>
      </w:pPr>
      <w:r>
        <w:rPr>
          <w:rFonts w:ascii="Arial" w:hAnsi="Arial" w:cs="Arial"/>
          <w:i/>
          <w:noProof/>
          <w:sz w:val="20"/>
          <w:szCs w:val="20"/>
        </w:rPr>
        <mc:AlternateContent>
          <mc:Choice Requires="wps">
            <w:drawing>
              <wp:anchor distT="0" distB="0" distL="114300" distR="114300" simplePos="0" relativeHeight="251707392" behindDoc="0" locked="0" layoutInCell="1" allowOverlap="1" wp14:anchorId="161E5D96" wp14:editId="250641E7">
                <wp:simplePos x="0" y="0"/>
                <wp:positionH relativeFrom="column">
                  <wp:posOffset>72390</wp:posOffset>
                </wp:positionH>
                <wp:positionV relativeFrom="paragraph">
                  <wp:posOffset>94615</wp:posOffset>
                </wp:positionV>
                <wp:extent cx="5915025" cy="7791450"/>
                <wp:effectExtent l="0" t="0" r="9525" b="0"/>
                <wp:wrapNone/>
                <wp:docPr id="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7914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6AA605" w14:textId="4BA73E58" w:rsidR="009F603E" w:rsidRDefault="00B93FA7" w:rsidP="00F52080">
                            <w:pPr>
                              <w:spacing w:after="0" w:line="240" w:lineRule="auto"/>
                              <w:jc w:val="left"/>
                              <w:rPr>
                                <w:sz w:val="24"/>
                                <w:szCs w:val="24"/>
                              </w:rPr>
                            </w:pPr>
                            <w:r>
                              <w:rPr>
                                <w:sz w:val="24"/>
                                <w:szCs w:val="24"/>
                              </w:rPr>
                              <w:t>The FAHQ conference</w:t>
                            </w:r>
                            <w:r w:rsidR="00243684">
                              <w:rPr>
                                <w:sz w:val="24"/>
                                <w:szCs w:val="24"/>
                              </w:rPr>
                              <w:t xml:space="preserve"> is marketed to all members and approximately </w:t>
                            </w:r>
                            <w:r w:rsidR="006E22E3">
                              <w:rPr>
                                <w:sz w:val="24"/>
                                <w:szCs w:val="24"/>
                              </w:rPr>
                              <w:t>2,00</w:t>
                            </w:r>
                            <w:r w:rsidR="0016472E">
                              <w:rPr>
                                <w:sz w:val="24"/>
                                <w:szCs w:val="24"/>
                              </w:rPr>
                              <w:t>0</w:t>
                            </w:r>
                            <w:r w:rsidR="00243684">
                              <w:rPr>
                                <w:sz w:val="24"/>
                                <w:szCs w:val="24"/>
                              </w:rPr>
                              <w:t xml:space="preserve"> other healthcare quality professionals in </w:t>
                            </w:r>
                            <w:r w:rsidR="00904EC0">
                              <w:rPr>
                                <w:sz w:val="24"/>
                                <w:szCs w:val="24"/>
                              </w:rPr>
                              <w:t>Florida</w:t>
                            </w:r>
                            <w:r w:rsidR="00160D4C">
                              <w:rPr>
                                <w:sz w:val="24"/>
                                <w:szCs w:val="24"/>
                              </w:rPr>
                              <w:t xml:space="preserve">.  The 125+ </w:t>
                            </w:r>
                            <w:r w:rsidR="006D06BF">
                              <w:rPr>
                                <w:sz w:val="24"/>
                                <w:szCs w:val="24"/>
                              </w:rPr>
                              <w:t xml:space="preserve">attendees annually </w:t>
                            </w:r>
                            <w:r w:rsidR="004463EB">
                              <w:rPr>
                                <w:sz w:val="24"/>
                                <w:szCs w:val="24"/>
                              </w:rPr>
                              <w:t xml:space="preserve">rate access to exhibitors </w:t>
                            </w:r>
                            <w:r w:rsidR="00EB384B">
                              <w:rPr>
                                <w:sz w:val="24"/>
                                <w:szCs w:val="24"/>
                              </w:rPr>
                              <w:t>with products important to their practice as important/</w:t>
                            </w:r>
                            <w:r w:rsidR="005B4ECF">
                              <w:rPr>
                                <w:sz w:val="24"/>
                                <w:szCs w:val="24"/>
                              </w:rPr>
                              <w:t>very important</w:t>
                            </w:r>
                            <w:r w:rsidR="00EB384B">
                              <w:rPr>
                                <w:sz w:val="24"/>
                                <w:szCs w:val="24"/>
                              </w:rPr>
                              <w:t xml:space="preserve">. </w:t>
                            </w:r>
                            <w:r w:rsidR="005B4ECF">
                              <w:rPr>
                                <w:sz w:val="24"/>
                                <w:szCs w:val="24"/>
                              </w:rPr>
                              <w:t xml:space="preserve">Conference attendees include healthcare professionals working </w:t>
                            </w:r>
                            <w:r w:rsidR="00AB6DB2">
                              <w:rPr>
                                <w:sz w:val="24"/>
                                <w:szCs w:val="24"/>
                              </w:rPr>
                              <w:t>in setting</w:t>
                            </w:r>
                            <w:r w:rsidR="00250883">
                              <w:rPr>
                                <w:sz w:val="24"/>
                                <w:szCs w:val="24"/>
                              </w:rPr>
                              <w:t xml:space="preserve">s </w:t>
                            </w:r>
                            <w:r w:rsidR="004640BF">
                              <w:rPr>
                                <w:sz w:val="24"/>
                                <w:szCs w:val="24"/>
                              </w:rPr>
                              <w:t xml:space="preserve">and quality roles </w:t>
                            </w:r>
                            <w:r w:rsidR="00250883">
                              <w:rPr>
                                <w:sz w:val="24"/>
                                <w:szCs w:val="24"/>
                              </w:rPr>
                              <w:t xml:space="preserve">across the continuum </w:t>
                            </w:r>
                            <w:r w:rsidR="00250883" w:rsidRPr="00EF0DF5">
                              <w:rPr>
                                <w:sz w:val="24"/>
                                <w:szCs w:val="24"/>
                              </w:rPr>
                              <w:t>of care</w:t>
                            </w:r>
                            <w:r w:rsidR="00AB6DB2" w:rsidRPr="00EF0DF5">
                              <w:rPr>
                                <w:sz w:val="24"/>
                                <w:szCs w:val="24"/>
                              </w:rPr>
                              <w:t>.</w:t>
                            </w:r>
                            <w:r w:rsidR="0016472E" w:rsidRPr="00EF0DF5">
                              <w:rPr>
                                <w:sz w:val="24"/>
                                <w:szCs w:val="24"/>
                              </w:rPr>
                              <w:t xml:space="preserve">  </w:t>
                            </w:r>
                            <w:r w:rsidR="0058747E" w:rsidRPr="00EF0DF5">
                              <w:rPr>
                                <w:sz w:val="24"/>
                                <w:szCs w:val="24"/>
                              </w:rPr>
                              <w:t>Conference attendee</w:t>
                            </w:r>
                            <w:r w:rsidR="00F52080" w:rsidRPr="00EF0DF5">
                              <w:rPr>
                                <w:sz w:val="24"/>
                                <w:szCs w:val="24"/>
                              </w:rPr>
                              <w:t xml:space="preserve"> professional roles are similar to </w:t>
                            </w:r>
                            <w:r w:rsidR="0016472E" w:rsidRPr="00EF0DF5">
                              <w:rPr>
                                <w:sz w:val="24"/>
                                <w:szCs w:val="24"/>
                              </w:rPr>
                              <w:t xml:space="preserve">FAHQ membership breakdown by </w:t>
                            </w:r>
                            <w:r w:rsidR="0058747E" w:rsidRPr="00EF0DF5">
                              <w:rPr>
                                <w:sz w:val="24"/>
                                <w:szCs w:val="24"/>
                              </w:rPr>
                              <w:t>role title: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6"/>
                            </w:tblGrid>
                            <w:tr w:rsidR="00F15815" w14:paraId="783FE693" w14:textId="77777777" w:rsidTr="00772734">
                              <w:trPr>
                                <w:trHeight w:val="720"/>
                              </w:trPr>
                              <w:tc>
                                <w:tcPr>
                                  <w:tcW w:w="4516" w:type="dxa"/>
                                </w:tcPr>
                                <w:p w14:paraId="0B361CCA" w14:textId="77777777" w:rsidR="00F15815" w:rsidRPr="00EF0DF5" w:rsidRDefault="00F15815" w:rsidP="00772734">
                                  <w:pPr>
                                    <w:pStyle w:val="ListParagraph"/>
                                    <w:numPr>
                                      <w:ilvl w:val="0"/>
                                      <w:numId w:val="13"/>
                                    </w:numPr>
                                    <w:spacing w:after="0" w:line="240" w:lineRule="auto"/>
                                    <w:jc w:val="left"/>
                                    <w:rPr>
                                      <w:sz w:val="24"/>
                                      <w:szCs w:val="24"/>
                                    </w:rPr>
                                  </w:pPr>
                                  <w:r w:rsidRPr="00EF0DF5">
                                    <w:rPr>
                                      <w:sz w:val="24"/>
                                      <w:szCs w:val="24"/>
                                    </w:rPr>
                                    <w:t>10% Director and above</w:t>
                                  </w:r>
                                </w:p>
                                <w:p w14:paraId="35FB381E" w14:textId="77777777" w:rsidR="00F15815" w:rsidRDefault="00F15815" w:rsidP="00772734">
                                  <w:pPr>
                                    <w:pStyle w:val="ListParagraph"/>
                                    <w:numPr>
                                      <w:ilvl w:val="0"/>
                                      <w:numId w:val="13"/>
                                    </w:numPr>
                                    <w:spacing w:after="0" w:line="240" w:lineRule="auto"/>
                                    <w:jc w:val="left"/>
                                    <w:rPr>
                                      <w:sz w:val="24"/>
                                      <w:szCs w:val="24"/>
                                    </w:rPr>
                                  </w:pPr>
                                  <w:r>
                                    <w:rPr>
                                      <w:sz w:val="24"/>
                                      <w:szCs w:val="24"/>
                                    </w:rPr>
                                    <w:t>38% Manager</w:t>
                                  </w:r>
                                </w:p>
                                <w:p w14:paraId="31E1D568" w14:textId="2FFDDACF" w:rsidR="00F15815" w:rsidRPr="00F15815" w:rsidRDefault="00F15815" w:rsidP="00772734">
                                  <w:pPr>
                                    <w:pStyle w:val="ListParagraph"/>
                                    <w:numPr>
                                      <w:ilvl w:val="0"/>
                                      <w:numId w:val="13"/>
                                    </w:numPr>
                                    <w:spacing w:after="0" w:line="240" w:lineRule="auto"/>
                                    <w:jc w:val="left"/>
                                    <w:rPr>
                                      <w:sz w:val="24"/>
                                      <w:szCs w:val="24"/>
                                    </w:rPr>
                                  </w:pPr>
                                  <w:r>
                                    <w:rPr>
                                      <w:sz w:val="24"/>
                                      <w:szCs w:val="24"/>
                                    </w:rPr>
                                    <w:t>12% Project manager/analyst</w:t>
                                  </w:r>
                                </w:p>
                              </w:tc>
                              <w:tc>
                                <w:tcPr>
                                  <w:tcW w:w="4516" w:type="dxa"/>
                                </w:tcPr>
                                <w:p w14:paraId="25D5310D" w14:textId="77777777" w:rsidR="00F15815" w:rsidRDefault="00F15815" w:rsidP="00772734">
                                  <w:pPr>
                                    <w:pStyle w:val="ListParagraph"/>
                                    <w:numPr>
                                      <w:ilvl w:val="0"/>
                                      <w:numId w:val="13"/>
                                    </w:numPr>
                                    <w:spacing w:after="0" w:line="240" w:lineRule="auto"/>
                                    <w:jc w:val="left"/>
                                    <w:rPr>
                                      <w:sz w:val="24"/>
                                      <w:szCs w:val="24"/>
                                    </w:rPr>
                                  </w:pPr>
                                  <w:r>
                                    <w:rPr>
                                      <w:sz w:val="24"/>
                                      <w:szCs w:val="24"/>
                                    </w:rPr>
                                    <w:t>11% Consultant</w:t>
                                  </w:r>
                                </w:p>
                                <w:p w14:paraId="7EC77392" w14:textId="77777777" w:rsidR="00F15815" w:rsidRDefault="00F15815" w:rsidP="00772734">
                                  <w:pPr>
                                    <w:pStyle w:val="ListParagraph"/>
                                    <w:numPr>
                                      <w:ilvl w:val="0"/>
                                      <w:numId w:val="13"/>
                                    </w:numPr>
                                    <w:spacing w:after="0" w:line="240" w:lineRule="auto"/>
                                    <w:jc w:val="left"/>
                                    <w:rPr>
                                      <w:sz w:val="24"/>
                                      <w:szCs w:val="24"/>
                                    </w:rPr>
                                  </w:pPr>
                                  <w:r>
                                    <w:rPr>
                                      <w:sz w:val="24"/>
                                      <w:szCs w:val="24"/>
                                    </w:rPr>
                                    <w:t>8% Direct care/service</w:t>
                                  </w:r>
                                </w:p>
                                <w:p w14:paraId="3FC4B426" w14:textId="3B806202" w:rsidR="00F15815" w:rsidRPr="00F15815" w:rsidRDefault="00F15815" w:rsidP="00772734">
                                  <w:pPr>
                                    <w:pStyle w:val="ListParagraph"/>
                                    <w:numPr>
                                      <w:ilvl w:val="0"/>
                                      <w:numId w:val="13"/>
                                    </w:numPr>
                                    <w:spacing w:after="0" w:line="240" w:lineRule="auto"/>
                                    <w:jc w:val="left"/>
                                    <w:rPr>
                                      <w:sz w:val="24"/>
                                      <w:szCs w:val="24"/>
                                    </w:rPr>
                                  </w:pPr>
                                  <w:r>
                                    <w:rPr>
                                      <w:sz w:val="24"/>
                                      <w:szCs w:val="24"/>
                                    </w:rPr>
                                    <w:t>12% Other</w:t>
                                  </w:r>
                                </w:p>
                              </w:tc>
                            </w:tr>
                          </w:tbl>
                          <w:p w14:paraId="714597B7" w14:textId="77777777" w:rsidR="00026D07" w:rsidRPr="00CB1592" w:rsidRDefault="00026D07" w:rsidP="004C27D7">
                            <w:pPr>
                              <w:spacing w:before="120" w:after="0" w:line="240" w:lineRule="auto"/>
                              <w:jc w:val="left"/>
                              <w:rPr>
                                <w:b/>
                                <w:sz w:val="24"/>
                                <w:szCs w:val="24"/>
                              </w:rPr>
                            </w:pPr>
                            <w:r w:rsidRPr="00CB1592">
                              <w:rPr>
                                <w:b/>
                                <w:sz w:val="32"/>
                                <w:szCs w:val="32"/>
                              </w:rPr>
                              <w:t>ALL SPONSORS RECEIVE:</w:t>
                            </w:r>
                          </w:p>
                          <w:p w14:paraId="15DA4D88" w14:textId="77777777" w:rsidR="00026D07" w:rsidRPr="00CB1592" w:rsidRDefault="00026D07" w:rsidP="00026D07">
                            <w:pPr>
                              <w:spacing w:after="60" w:line="240" w:lineRule="auto"/>
                              <w:jc w:val="left"/>
                              <w:rPr>
                                <w:sz w:val="24"/>
                                <w:szCs w:val="24"/>
                              </w:rPr>
                            </w:pPr>
                            <w:r w:rsidRPr="00CB1592">
                              <w:rPr>
                                <w:sz w:val="24"/>
                                <w:szCs w:val="24"/>
                              </w:rPr>
                              <w:t>Recognition (signage and sponsor profile in handouts) at the annual conference</w:t>
                            </w:r>
                          </w:p>
                          <w:p w14:paraId="72DD0C3B" w14:textId="77777777" w:rsidR="00026D07" w:rsidRPr="00CB1592" w:rsidRDefault="00026D07" w:rsidP="00026D07">
                            <w:pPr>
                              <w:spacing w:after="60" w:line="240" w:lineRule="auto"/>
                              <w:jc w:val="left"/>
                              <w:rPr>
                                <w:sz w:val="24"/>
                                <w:szCs w:val="24"/>
                              </w:rPr>
                            </w:pPr>
                            <w:r w:rsidRPr="00CB1592">
                              <w:rPr>
                                <w:sz w:val="24"/>
                                <w:szCs w:val="24"/>
                              </w:rPr>
                              <w:t>Sponsor name/logo on Conference Sponsor page of FAHQ website for no less than 4 months</w:t>
                            </w:r>
                          </w:p>
                          <w:p w14:paraId="1E7B5D95" w14:textId="454578EA" w:rsidR="00D43393" w:rsidRDefault="00026D07" w:rsidP="00E93CC6">
                            <w:pPr>
                              <w:spacing w:before="60" w:after="0" w:line="240" w:lineRule="auto"/>
                              <w:jc w:val="left"/>
                              <w:rPr>
                                <w:sz w:val="24"/>
                                <w:szCs w:val="24"/>
                              </w:rPr>
                            </w:pPr>
                            <w:r w:rsidRPr="00CB1592">
                              <w:rPr>
                                <w:sz w:val="24"/>
                                <w:szCs w:val="24"/>
                              </w:rPr>
                              <w:t>Sponsor name with website link published in Florida Quality News</w:t>
                            </w:r>
                          </w:p>
                          <w:p w14:paraId="136FD0CE" w14:textId="35EE96E3" w:rsidR="009F603E" w:rsidRPr="00CB1592" w:rsidRDefault="009F603E" w:rsidP="004C27D7">
                            <w:pPr>
                              <w:spacing w:before="120" w:after="0" w:line="240" w:lineRule="auto"/>
                              <w:jc w:val="left"/>
                              <w:rPr>
                                <w:b/>
                                <w:sz w:val="32"/>
                                <w:szCs w:val="32"/>
                              </w:rPr>
                            </w:pPr>
                            <w:r w:rsidRPr="00CB1592">
                              <w:rPr>
                                <w:b/>
                                <w:sz w:val="32"/>
                                <w:szCs w:val="32"/>
                              </w:rPr>
                              <w:t>CONFERENCE SPONSOR</w:t>
                            </w:r>
                            <w:r w:rsidRPr="00CB1592">
                              <w:rPr>
                                <w:sz w:val="32"/>
                                <w:szCs w:val="32"/>
                              </w:rPr>
                              <w:t xml:space="preserve"> </w:t>
                            </w:r>
                            <w:r w:rsidRPr="00CB1592">
                              <w:rPr>
                                <w:b/>
                                <w:sz w:val="32"/>
                                <w:szCs w:val="32"/>
                              </w:rPr>
                              <w:t xml:space="preserve">- </w:t>
                            </w:r>
                            <w:r w:rsidR="00DB0633" w:rsidRPr="00E679DD">
                              <w:rPr>
                                <w:b/>
                                <w:sz w:val="32"/>
                                <w:szCs w:val="32"/>
                              </w:rPr>
                              <w:t>$5,000</w:t>
                            </w:r>
                          </w:p>
                          <w:p w14:paraId="43AA3126" w14:textId="77777777" w:rsidR="009F603E" w:rsidRPr="00CB1592" w:rsidRDefault="009F603E" w:rsidP="009F603E">
                            <w:pPr>
                              <w:spacing w:after="60" w:line="240" w:lineRule="auto"/>
                              <w:jc w:val="both"/>
                              <w:rPr>
                                <w:sz w:val="24"/>
                                <w:szCs w:val="24"/>
                              </w:rPr>
                            </w:pPr>
                            <w:r w:rsidRPr="00CB1592">
                              <w:rPr>
                                <w:sz w:val="24"/>
                                <w:szCs w:val="24"/>
                              </w:rPr>
                              <w:t xml:space="preserve">Sponsor name and logo </w:t>
                            </w:r>
                            <w:r w:rsidRPr="00CB1592">
                              <w:rPr>
                                <w:b/>
                                <w:sz w:val="24"/>
                                <w:szCs w:val="24"/>
                              </w:rPr>
                              <w:t>exclusively</w:t>
                            </w:r>
                            <w:r w:rsidRPr="00CB1592">
                              <w:rPr>
                                <w:sz w:val="24"/>
                                <w:szCs w:val="24"/>
                              </w:rPr>
                              <w:t xml:space="preserve"> on main conference signage as our presenting sponsor</w:t>
                            </w:r>
                          </w:p>
                          <w:p w14:paraId="732C4F20" w14:textId="4188F97E" w:rsidR="009F603E" w:rsidRPr="00CB1592" w:rsidRDefault="009F603E" w:rsidP="009F603E">
                            <w:pPr>
                              <w:spacing w:after="60" w:line="240" w:lineRule="auto"/>
                              <w:jc w:val="both"/>
                              <w:rPr>
                                <w:sz w:val="24"/>
                                <w:szCs w:val="24"/>
                              </w:rPr>
                            </w:pPr>
                            <w:r w:rsidRPr="00CB1592">
                              <w:rPr>
                                <w:sz w:val="24"/>
                                <w:szCs w:val="24"/>
                              </w:rPr>
                              <w:t>Designated</w:t>
                            </w:r>
                            <w:r w:rsidR="00A05FA6" w:rsidRPr="00A05FA6">
                              <w:rPr>
                                <w:sz w:val="24"/>
                                <w:szCs w:val="24"/>
                              </w:rPr>
                              <w:t xml:space="preserve"> </w:t>
                            </w:r>
                            <w:r w:rsidR="00A05FA6" w:rsidRPr="00CB1592">
                              <w:rPr>
                                <w:sz w:val="24"/>
                                <w:szCs w:val="24"/>
                              </w:rPr>
                              <w:t>sponsoring organization</w:t>
                            </w:r>
                            <w:r w:rsidRPr="00CB1592">
                              <w:rPr>
                                <w:sz w:val="24"/>
                                <w:szCs w:val="24"/>
                              </w:rPr>
                              <w:t xml:space="preserve"> member named as </w:t>
                            </w:r>
                            <w:r w:rsidRPr="00CB1592">
                              <w:rPr>
                                <w:b/>
                                <w:sz w:val="24"/>
                                <w:szCs w:val="24"/>
                              </w:rPr>
                              <w:t>Honorary Chairperson of Conference</w:t>
                            </w:r>
                          </w:p>
                          <w:p w14:paraId="05E4740B" w14:textId="77777777" w:rsidR="009F603E" w:rsidRPr="00CB1592" w:rsidRDefault="009F603E" w:rsidP="009F603E">
                            <w:pPr>
                              <w:spacing w:after="60" w:line="240" w:lineRule="auto"/>
                              <w:jc w:val="both"/>
                              <w:rPr>
                                <w:sz w:val="24"/>
                                <w:szCs w:val="24"/>
                              </w:rPr>
                            </w:pPr>
                            <w:r w:rsidRPr="00CB1592">
                              <w:rPr>
                                <w:sz w:val="24"/>
                                <w:szCs w:val="24"/>
                              </w:rPr>
                              <w:t>Article on sponsor organization in the FAHQ Quality News Conference Edition.</w:t>
                            </w:r>
                          </w:p>
                          <w:p w14:paraId="28446F63" w14:textId="77777777" w:rsidR="009F603E" w:rsidRPr="00CB1592" w:rsidRDefault="009F603E" w:rsidP="009F603E">
                            <w:pPr>
                              <w:spacing w:after="60" w:line="240" w:lineRule="auto"/>
                              <w:jc w:val="both"/>
                              <w:rPr>
                                <w:sz w:val="24"/>
                                <w:szCs w:val="24"/>
                              </w:rPr>
                            </w:pPr>
                            <w:r w:rsidRPr="00CB1592">
                              <w:rPr>
                                <w:sz w:val="24"/>
                                <w:szCs w:val="24"/>
                              </w:rPr>
                              <w:t>Sponsor name with website link on FAHQ website while promoting conference and in summary as a past conference</w:t>
                            </w:r>
                          </w:p>
                          <w:p w14:paraId="6471F4F1" w14:textId="22183B57" w:rsidR="009F603E" w:rsidRPr="00CB1592" w:rsidRDefault="009F603E" w:rsidP="009F603E">
                            <w:pPr>
                              <w:spacing w:after="60" w:line="240" w:lineRule="auto"/>
                              <w:jc w:val="both"/>
                              <w:rPr>
                                <w:sz w:val="24"/>
                                <w:szCs w:val="24"/>
                              </w:rPr>
                            </w:pPr>
                            <w:r w:rsidRPr="00CB1592">
                              <w:rPr>
                                <w:sz w:val="24"/>
                                <w:szCs w:val="24"/>
                              </w:rPr>
                              <w:t xml:space="preserve">One free Exhibitor booth in Exhibitor Hall, if desired (guaranteed if Sponsor agreement completed </w:t>
                            </w:r>
                            <w:r w:rsidRPr="00DF549A">
                              <w:rPr>
                                <w:sz w:val="24"/>
                                <w:szCs w:val="24"/>
                              </w:rPr>
                              <w:t>before February 1</w:t>
                            </w:r>
                            <w:r w:rsidR="00624AF8" w:rsidRPr="00DF549A">
                              <w:rPr>
                                <w:sz w:val="24"/>
                                <w:szCs w:val="24"/>
                              </w:rPr>
                              <w:t>, 2023</w:t>
                            </w:r>
                            <w:r w:rsidRPr="00DF549A">
                              <w:rPr>
                                <w:sz w:val="24"/>
                                <w:szCs w:val="24"/>
                              </w:rPr>
                              <w:t>)</w:t>
                            </w:r>
                          </w:p>
                          <w:p w14:paraId="02CEA270" w14:textId="385B551A" w:rsidR="009F603E" w:rsidRPr="00CB1592" w:rsidRDefault="009F603E" w:rsidP="009F603E">
                            <w:pPr>
                              <w:spacing w:after="120" w:line="240" w:lineRule="auto"/>
                              <w:jc w:val="both"/>
                              <w:rPr>
                                <w:sz w:val="24"/>
                                <w:szCs w:val="24"/>
                              </w:rPr>
                            </w:pPr>
                            <w:r w:rsidRPr="00CB1592">
                              <w:rPr>
                                <w:sz w:val="24"/>
                                <w:szCs w:val="24"/>
                              </w:rPr>
                              <w:t xml:space="preserve">3 free registrations for Conference </w:t>
                            </w:r>
                          </w:p>
                          <w:p w14:paraId="4C3A50D8" w14:textId="1D1F57F6" w:rsidR="009F603E" w:rsidRPr="00CB1592" w:rsidRDefault="009F603E" w:rsidP="004C27D7">
                            <w:pPr>
                              <w:spacing w:before="120" w:after="0" w:line="240" w:lineRule="auto"/>
                              <w:jc w:val="left"/>
                              <w:rPr>
                                <w:sz w:val="16"/>
                                <w:szCs w:val="16"/>
                              </w:rPr>
                            </w:pPr>
                            <w:r w:rsidRPr="00CB1592">
                              <w:rPr>
                                <w:b/>
                                <w:sz w:val="32"/>
                                <w:szCs w:val="32"/>
                              </w:rPr>
                              <w:t xml:space="preserve">SPEAKER SPONSOR - </w:t>
                            </w:r>
                            <w:r w:rsidR="00EA13DA" w:rsidRPr="00E679DD">
                              <w:rPr>
                                <w:b/>
                                <w:sz w:val="32"/>
                                <w:szCs w:val="32"/>
                              </w:rPr>
                              <w:t>$2,500</w:t>
                            </w:r>
                          </w:p>
                          <w:p w14:paraId="743C441C" w14:textId="77777777" w:rsidR="009F603E" w:rsidRPr="00CB1592" w:rsidRDefault="009F603E" w:rsidP="009F603E">
                            <w:pPr>
                              <w:spacing w:after="60" w:line="240" w:lineRule="auto"/>
                              <w:jc w:val="both"/>
                              <w:rPr>
                                <w:sz w:val="24"/>
                                <w:szCs w:val="24"/>
                              </w:rPr>
                            </w:pPr>
                            <w:r w:rsidRPr="00CB1592">
                              <w:rPr>
                                <w:sz w:val="24"/>
                                <w:szCs w:val="24"/>
                              </w:rPr>
                              <w:t>Clear recognition of sponsorship of specific speaker by signage and introduction</w:t>
                            </w:r>
                          </w:p>
                          <w:p w14:paraId="470DEE9E" w14:textId="76109C35" w:rsidR="009F603E" w:rsidRPr="00CB1592" w:rsidRDefault="009F603E" w:rsidP="009F603E">
                            <w:pPr>
                              <w:spacing w:after="60" w:line="240" w:lineRule="auto"/>
                              <w:jc w:val="both"/>
                              <w:rPr>
                                <w:sz w:val="24"/>
                                <w:szCs w:val="24"/>
                              </w:rPr>
                            </w:pPr>
                            <w:r w:rsidRPr="00CB1592">
                              <w:rPr>
                                <w:sz w:val="24"/>
                                <w:szCs w:val="24"/>
                              </w:rPr>
                              <w:t xml:space="preserve">One free Exhibitor booth in Exhibitor Hall, if desired (guaranteed if Sponsor agreement completed </w:t>
                            </w:r>
                            <w:r w:rsidRPr="0002281D">
                              <w:rPr>
                                <w:sz w:val="24"/>
                                <w:szCs w:val="24"/>
                              </w:rPr>
                              <w:t>before February 1</w:t>
                            </w:r>
                            <w:r w:rsidR="00624AF8" w:rsidRPr="0002281D">
                              <w:rPr>
                                <w:sz w:val="24"/>
                                <w:szCs w:val="24"/>
                              </w:rPr>
                              <w:t>, 2023</w:t>
                            </w:r>
                            <w:r w:rsidRPr="0002281D">
                              <w:rPr>
                                <w:sz w:val="24"/>
                                <w:szCs w:val="24"/>
                              </w:rPr>
                              <w:t>)</w:t>
                            </w:r>
                          </w:p>
                          <w:p w14:paraId="7C87F464" w14:textId="408E90F1" w:rsidR="009F603E" w:rsidRDefault="009F603E" w:rsidP="009F603E">
                            <w:pPr>
                              <w:spacing w:after="120" w:line="240" w:lineRule="auto"/>
                              <w:jc w:val="both"/>
                              <w:rPr>
                                <w:sz w:val="24"/>
                                <w:szCs w:val="24"/>
                              </w:rPr>
                            </w:pPr>
                            <w:r w:rsidRPr="00CB1592">
                              <w:rPr>
                                <w:sz w:val="24"/>
                                <w:szCs w:val="24"/>
                              </w:rPr>
                              <w:t xml:space="preserve">2 free registrations for Conference </w:t>
                            </w:r>
                          </w:p>
                          <w:p w14:paraId="2D866A13" w14:textId="567E3582" w:rsidR="00660684" w:rsidRPr="00CB1592" w:rsidRDefault="00660684" w:rsidP="00660684">
                            <w:pPr>
                              <w:spacing w:before="120" w:after="0" w:line="240" w:lineRule="auto"/>
                              <w:jc w:val="left"/>
                              <w:rPr>
                                <w:b/>
                                <w:sz w:val="32"/>
                                <w:szCs w:val="32"/>
                              </w:rPr>
                            </w:pPr>
                            <w:r w:rsidRPr="00CB1592">
                              <w:rPr>
                                <w:b/>
                                <w:sz w:val="32"/>
                                <w:szCs w:val="32"/>
                              </w:rPr>
                              <w:t xml:space="preserve">DIAMOND SPONSOR - </w:t>
                            </w:r>
                            <w:r w:rsidRPr="00E679DD">
                              <w:rPr>
                                <w:b/>
                                <w:sz w:val="32"/>
                                <w:szCs w:val="32"/>
                              </w:rPr>
                              <w:t>$2,500</w:t>
                            </w:r>
                          </w:p>
                          <w:p w14:paraId="6B5164A4" w14:textId="77777777" w:rsidR="00660684" w:rsidRDefault="00660684" w:rsidP="00660684">
                            <w:pPr>
                              <w:numPr>
                                <w:ilvl w:val="0"/>
                                <w:numId w:val="5"/>
                              </w:numPr>
                              <w:spacing w:after="0" w:line="240" w:lineRule="auto"/>
                              <w:jc w:val="both"/>
                              <w:rPr>
                                <w:b/>
                                <w:sz w:val="24"/>
                                <w:szCs w:val="24"/>
                              </w:rPr>
                            </w:pPr>
                            <w:r w:rsidRPr="00CB1592">
                              <w:rPr>
                                <w:b/>
                                <w:sz w:val="24"/>
                                <w:szCs w:val="24"/>
                              </w:rPr>
                              <w:t>FAHQ ANNUAL MEETING LUNCHEON (</w:t>
                            </w:r>
                            <w:r>
                              <w:rPr>
                                <w:b/>
                                <w:sz w:val="24"/>
                                <w:szCs w:val="24"/>
                              </w:rPr>
                              <w:t>April 27, 2023</w:t>
                            </w:r>
                            <w:r w:rsidRPr="00CB1592">
                              <w:rPr>
                                <w:b/>
                                <w:sz w:val="24"/>
                                <w:szCs w:val="24"/>
                              </w:rPr>
                              <w:t>)</w:t>
                            </w:r>
                          </w:p>
                          <w:p w14:paraId="70B7BADA" w14:textId="6243FBF6" w:rsidR="005A27FB" w:rsidRPr="00CB1592" w:rsidRDefault="004E7601" w:rsidP="00660684">
                            <w:pPr>
                              <w:numPr>
                                <w:ilvl w:val="0"/>
                                <w:numId w:val="5"/>
                              </w:numPr>
                              <w:spacing w:after="0" w:line="240" w:lineRule="auto"/>
                              <w:jc w:val="both"/>
                              <w:rPr>
                                <w:b/>
                                <w:sz w:val="24"/>
                                <w:szCs w:val="24"/>
                              </w:rPr>
                            </w:pPr>
                            <w:r>
                              <w:rPr>
                                <w:b/>
                                <w:sz w:val="24"/>
                                <w:szCs w:val="24"/>
                              </w:rPr>
                              <w:t>FAHQ PRE-CONFERENCE: FOCUS-PDSA TRAINING (April 26, 2023)</w:t>
                            </w:r>
                          </w:p>
                          <w:p w14:paraId="2C8EE935" w14:textId="5725C805" w:rsidR="00660684" w:rsidRDefault="00660684" w:rsidP="00382F81">
                            <w:pPr>
                              <w:spacing w:after="60" w:line="240" w:lineRule="auto"/>
                              <w:ind w:left="720"/>
                              <w:jc w:val="left"/>
                              <w:rPr>
                                <w:sz w:val="24"/>
                                <w:szCs w:val="24"/>
                              </w:rPr>
                            </w:pPr>
                            <w:r w:rsidRPr="00CB1592">
                              <w:rPr>
                                <w:sz w:val="24"/>
                                <w:szCs w:val="24"/>
                              </w:rPr>
                              <w:t xml:space="preserve">Company is recognized as </w:t>
                            </w:r>
                            <w:r w:rsidRPr="00CB1592">
                              <w:rPr>
                                <w:b/>
                                <w:sz w:val="24"/>
                                <w:szCs w:val="24"/>
                              </w:rPr>
                              <w:t xml:space="preserve">exclusive </w:t>
                            </w:r>
                            <w:r w:rsidRPr="00CB1592">
                              <w:rPr>
                                <w:sz w:val="24"/>
                                <w:szCs w:val="24"/>
                              </w:rPr>
                              <w:t xml:space="preserve">sponsor of </w:t>
                            </w:r>
                            <w:r w:rsidR="009143E9">
                              <w:rPr>
                                <w:sz w:val="24"/>
                                <w:szCs w:val="24"/>
                              </w:rPr>
                              <w:t>the Annual Meeting Lun</w:t>
                            </w:r>
                            <w:r w:rsidR="00234705">
                              <w:rPr>
                                <w:sz w:val="24"/>
                                <w:szCs w:val="24"/>
                              </w:rPr>
                              <w:t>cheon</w:t>
                            </w:r>
                            <w:r w:rsidRPr="00CB1592">
                              <w:rPr>
                                <w:sz w:val="24"/>
                                <w:szCs w:val="24"/>
                              </w:rPr>
                              <w:t xml:space="preserve"> </w:t>
                            </w:r>
                            <w:r w:rsidR="004E7601">
                              <w:rPr>
                                <w:sz w:val="24"/>
                                <w:szCs w:val="24"/>
                              </w:rPr>
                              <w:t>or Pre-Conference</w:t>
                            </w:r>
                            <w:r w:rsidR="000500FB">
                              <w:rPr>
                                <w:sz w:val="24"/>
                                <w:szCs w:val="24"/>
                              </w:rPr>
                              <w:t xml:space="preserve"> </w:t>
                            </w:r>
                            <w:r w:rsidRPr="00CB1592">
                              <w:rPr>
                                <w:sz w:val="24"/>
                                <w:szCs w:val="24"/>
                              </w:rPr>
                              <w:t>at Conference  with signage</w:t>
                            </w:r>
                            <w:r w:rsidR="00262D1E">
                              <w:rPr>
                                <w:sz w:val="24"/>
                                <w:szCs w:val="24"/>
                              </w:rPr>
                              <w:t>. I</w:t>
                            </w:r>
                            <w:r w:rsidRPr="00CB1592">
                              <w:rPr>
                                <w:sz w:val="24"/>
                                <w:szCs w:val="24"/>
                              </w:rPr>
                              <w:t xml:space="preserve">ntroduction at </w:t>
                            </w:r>
                            <w:r w:rsidR="0072491D">
                              <w:rPr>
                                <w:sz w:val="24"/>
                                <w:szCs w:val="24"/>
                              </w:rPr>
                              <w:t>Luncheon</w:t>
                            </w:r>
                            <w:r w:rsidRPr="00CB1592">
                              <w:rPr>
                                <w:sz w:val="24"/>
                                <w:szCs w:val="24"/>
                              </w:rPr>
                              <w:t xml:space="preserve"> </w:t>
                            </w:r>
                            <w:r w:rsidR="000500FB">
                              <w:rPr>
                                <w:sz w:val="24"/>
                                <w:szCs w:val="24"/>
                              </w:rPr>
                              <w:t xml:space="preserve">or Pre-Conference </w:t>
                            </w:r>
                            <w:r w:rsidRPr="00CB1592">
                              <w:rPr>
                                <w:sz w:val="24"/>
                                <w:szCs w:val="24"/>
                              </w:rPr>
                              <w:t>if present or acknowledgement if not</w:t>
                            </w:r>
                            <w:r w:rsidR="0072491D">
                              <w:rPr>
                                <w:sz w:val="24"/>
                                <w:szCs w:val="24"/>
                              </w:rPr>
                              <w:t xml:space="preserve"> in attendance.</w:t>
                            </w:r>
                          </w:p>
                          <w:p w14:paraId="01955306" w14:textId="77777777" w:rsidR="00660684" w:rsidRPr="00CB1592" w:rsidRDefault="00660684" w:rsidP="00262D1E">
                            <w:pPr>
                              <w:spacing w:after="0" w:line="240" w:lineRule="auto"/>
                              <w:jc w:val="both"/>
                              <w:rPr>
                                <w:b/>
                                <w:sz w:val="24"/>
                                <w:szCs w:val="24"/>
                              </w:rPr>
                            </w:pPr>
                            <w:r w:rsidRPr="00CB1592">
                              <w:rPr>
                                <w:b/>
                                <w:sz w:val="24"/>
                                <w:szCs w:val="24"/>
                              </w:rPr>
                              <w:t>These benefits apply to all Diamond opportunities:</w:t>
                            </w:r>
                          </w:p>
                          <w:p w14:paraId="589ECC91" w14:textId="77777777" w:rsidR="00660684" w:rsidRPr="00CB1592" w:rsidRDefault="00660684" w:rsidP="00660684">
                            <w:pPr>
                              <w:spacing w:after="60" w:line="240" w:lineRule="auto"/>
                              <w:jc w:val="both"/>
                              <w:rPr>
                                <w:sz w:val="24"/>
                                <w:szCs w:val="24"/>
                              </w:rPr>
                            </w:pPr>
                            <w:r w:rsidRPr="00CB1592">
                              <w:rPr>
                                <w:sz w:val="24"/>
                                <w:szCs w:val="24"/>
                              </w:rPr>
                              <w:t xml:space="preserve">One free Exhibitor booth in Exhibitor Hall, if desired (guaranteed if Sponsor agreement completed </w:t>
                            </w:r>
                            <w:r w:rsidRPr="0002281D">
                              <w:rPr>
                                <w:sz w:val="24"/>
                                <w:szCs w:val="24"/>
                              </w:rPr>
                              <w:t>before February 1, 2023)</w:t>
                            </w:r>
                          </w:p>
                          <w:p w14:paraId="5F1ACA24" w14:textId="57E67E77" w:rsidR="00660684" w:rsidRPr="00CB1592" w:rsidRDefault="00660684" w:rsidP="00660684">
                            <w:pPr>
                              <w:spacing w:after="0" w:line="240" w:lineRule="auto"/>
                              <w:jc w:val="both"/>
                              <w:rPr>
                                <w:b/>
                                <w:sz w:val="28"/>
                                <w:szCs w:val="28"/>
                              </w:rPr>
                            </w:pPr>
                            <w:r w:rsidRPr="00CB1592">
                              <w:rPr>
                                <w:sz w:val="24"/>
                                <w:szCs w:val="24"/>
                              </w:rPr>
                              <w:t xml:space="preserve">2 free registrations for Conference </w:t>
                            </w:r>
                          </w:p>
                          <w:p w14:paraId="05E140FA" w14:textId="77777777" w:rsidR="00660684" w:rsidRDefault="00660684" w:rsidP="009F603E">
                            <w:pPr>
                              <w:spacing w:after="120" w:line="240" w:lineRule="auto"/>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E5D96" id="_x0000_s1029" type="#_x0000_t202" style="position:absolute;left:0;text-align:left;margin-left:5.7pt;margin-top:7.45pt;width:465.75pt;height:6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" stroked="f">
                <v:textbox>
                  <w:txbxContent>
                    <w:p w14:paraId="216AA605" w14:textId="4BA73E58" w:rsidR="009F603E" w:rsidRDefault="00B93FA7" w:rsidP="00F52080">
                      <w:pPr>
                        <w:spacing w:after="0" w:line="240" w:lineRule="auto"/>
                        <w:jc w:val="left"/>
                        <w:rPr>
                          <w:sz w:val="24"/>
                          <w:szCs w:val="24"/>
                        </w:rPr>
                      </w:pPr>
                      <w:r>
                        <w:rPr>
                          <w:sz w:val="24"/>
                          <w:szCs w:val="24"/>
                        </w:rPr>
                        <w:t>The FAHQ conference</w:t>
                      </w:r>
                      <w:r w:rsidR="00243684">
                        <w:rPr>
                          <w:sz w:val="24"/>
                          <w:szCs w:val="24"/>
                        </w:rPr>
                        <w:t xml:space="preserve"> is marketed to all members and approximately </w:t>
                      </w:r>
                      <w:r w:rsidR="006E22E3">
                        <w:rPr>
                          <w:sz w:val="24"/>
                          <w:szCs w:val="24"/>
                        </w:rPr>
                        <w:t>2,00</w:t>
                      </w:r>
                      <w:r w:rsidR="0016472E">
                        <w:rPr>
                          <w:sz w:val="24"/>
                          <w:szCs w:val="24"/>
                        </w:rPr>
                        <w:t>0</w:t>
                      </w:r>
                      <w:r w:rsidR="00243684">
                        <w:rPr>
                          <w:sz w:val="24"/>
                          <w:szCs w:val="24"/>
                        </w:rPr>
                        <w:t xml:space="preserve"> other healthcare quality professionals in </w:t>
                      </w:r>
                      <w:r w:rsidR="00904EC0">
                        <w:rPr>
                          <w:sz w:val="24"/>
                          <w:szCs w:val="24"/>
                        </w:rPr>
                        <w:t>Florida</w:t>
                      </w:r>
                      <w:r w:rsidR="00160D4C">
                        <w:rPr>
                          <w:sz w:val="24"/>
                          <w:szCs w:val="24"/>
                        </w:rPr>
                        <w:t xml:space="preserve">.  The 125+ </w:t>
                      </w:r>
                      <w:r w:rsidR="006D06BF">
                        <w:rPr>
                          <w:sz w:val="24"/>
                          <w:szCs w:val="24"/>
                        </w:rPr>
                        <w:t xml:space="preserve">attendees annually </w:t>
                      </w:r>
                      <w:r w:rsidR="004463EB">
                        <w:rPr>
                          <w:sz w:val="24"/>
                          <w:szCs w:val="24"/>
                        </w:rPr>
                        <w:t xml:space="preserve">rate access to exhibitors </w:t>
                      </w:r>
                      <w:r w:rsidR="00EB384B">
                        <w:rPr>
                          <w:sz w:val="24"/>
                          <w:szCs w:val="24"/>
                        </w:rPr>
                        <w:t>with products important to their practice as important/</w:t>
                      </w:r>
                      <w:r w:rsidR="005B4ECF">
                        <w:rPr>
                          <w:sz w:val="24"/>
                          <w:szCs w:val="24"/>
                        </w:rPr>
                        <w:t>very important</w:t>
                      </w:r>
                      <w:r w:rsidR="00EB384B">
                        <w:rPr>
                          <w:sz w:val="24"/>
                          <w:szCs w:val="24"/>
                        </w:rPr>
                        <w:t xml:space="preserve">. </w:t>
                      </w:r>
                      <w:r w:rsidR="005B4ECF">
                        <w:rPr>
                          <w:sz w:val="24"/>
                          <w:szCs w:val="24"/>
                        </w:rPr>
                        <w:t xml:space="preserve">Conference attendees include healthcare professionals working </w:t>
                      </w:r>
                      <w:r w:rsidR="00AB6DB2">
                        <w:rPr>
                          <w:sz w:val="24"/>
                          <w:szCs w:val="24"/>
                        </w:rPr>
                        <w:t>in setting</w:t>
                      </w:r>
                      <w:r w:rsidR="00250883">
                        <w:rPr>
                          <w:sz w:val="24"/>
                          <w:szCs w:val="24"/>
                        </w:rPr>
                        <w:t xml:space="preserve">s </w:t>
                      </w:r>
                      <w:r w:rsidR="004640BF">
                        <w:rPr>
                          <w:sz w:val="24"/>
                          <w:szCs w:val="24"/>
                        </w:rPr>
                        <w:t xml:space="preserve">and quality roles </w:t>
                      </w:r>
                      <w:r w:rsidR="00250883">
                        <w:rPr>
                          <w:sz w:val="24"/>
                          <w:szCs w:val="24"/>
                        </w:rPr>
                        <w:t xml:space="preserve">across the continuum </w:t>
                      </w:r>
                      <w:r w:rsidR="00250883" w:rsidRPr="00EF0DF5">
                        <w:rPr>
                          <w:sz w:val="24"/>
                          <w:szCs w:val="24"/>
                        </w:rPr>
                        <w:t>of care</w:t>
                      </w:r>
                      <w:r w:rsidR="00AB6DB2" w:rsidRPr="00EF0DF5">
                        <w:rPr>
                          <w:sz w:val="24"/>
                          <w:szCs w:val="24"/>
                        </w:rPr>
                        <w:t>.</w:t>
                      </w:r>
                      <w:r w:rsidR="0016472E" w:rsidRPr="00EF0DF5">
                        <w:rPr>
                          <w:sz w:val="24"/>
                          <w:szCs w:val="24"/>
                        </w:rPr>
                        <w:t xml:space="preserve">  </w:t>
                      </w:r>
                      <w:r w:rsidR="0058747E" w:rsidRPr="00EF0DF5">
                        <w:rPr>
                          <w:sz w:val="24"/>
                          <w:szCs w:val="24"/>
                        </w:rPr>
                        <w:t>Conference attendee</w:t>
                      </w:r>
                      <w:r w:rsidR="00F52080" w:rsidRPr="00EF0DF5">
                        <w:rPr>
                          <w:sz w:val="24"/>
                          <w:szCs w:val="24"/>
                        </w:rPr>
                        <w:t xml:space="preserve"> professional roles are similar to </w:t>
                      </w:r>
                      <w:r w:rsidR="0016472E" w:rsidRPr="00EF0DF5">
                        <w:rPr>
                          <w:sz w:val="24"/>
                          <w:szCs w:val="24"/>
                        </w:rPr>
                        <w:t xml:space="preserve">FAHQ membership breakdown by </w:t>
                      </w:r>
                      <w:r w:rsidR="0058747E" w:rsidRPr="00EF0DF5">
                        <w:rPr>
                          <w:sz w:val="24"/>
                          <w:szCs w:val="24"/>
                        </w:rPr>
                        <w:t>role title: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6"/>
                      </w:tblGrid>
                      <w:tr w:rsidR="00F15815" w14:paraId="783FE693" w14:textId="77777777" w:rsidTr="00772734">
                        <w:trPr>
                          <w:trHeight w:val="720"/>
                        </w:trPr>
                        <w:tc>
                          <w:tcPr>
                            <w:tcW w:w="4516" w:type="dxa"/>
                          </w:tcPr>
                          <w:p w14:paraId="0B361CCA" w14:textId="77777777" w:rsidR="00F15815" w:rsidRPr="00EF0DF5" w:rsidRDefault="00F15815" w:rsidP="00772734">
                            <w:pPr>
                              <w:pStyle w:val="ListParagraph"/>
                              <w:numPr>
                                <w:ilvl w:val="0"/>
                                <w:numId w:val="13"/>
                              </w:numPr>
                              <w:spacing w:after="0" w:line="240" w:lineRule="auto"/>
                              <w:jc w:val="left"/>
                              <w:rPr>
                                <w:sz w:val="24"/>
                                <w:szCs w:val="24"/>
                              </w:rPr>
                            </w:pPr>
                            <w:r w:rsidRPr="00EF0DF5">
                              <w:rPr>
                                <w:sz w:val="24"/>
                                <w:szCs w:val="24"/>
                              </w:rPr>
                              <w:t>10% Director and above</w:t>
                            </w:r>
                          </w:p>
                          <w:p w14:paraId="35FB381E" w14:textId="77777777" w:rsidR="00F15815" w:rsidRDefault="00F15815" w:rsidP="00772734">
                            <w:pPr>
                              <w:pStyle w:val="ListParagraph"/>
                              <w:numPr>
                                <w:ilvl w:val="0"/>
                                <w:numId w:val="13"/>
                              </w:numPr>
                              <w:spacing w:after="0" w:line="240" w:lineRule="auto"/>
                              <w:jc w:val="left"/>
                              <w:rPr>
                                <w:sz w:val="24"/>
                                <w:szCs w:val="24"/>
                              </w:rPr>
                            </w:pPr>
                            <w:r>
                              <w:rPr>
                                <w:sz w:val="24"/>
                                <w:szCs w:val="24"/>
                              </w:rPr>
                              <w:t>38% Manager</w:t>
                            </w:r>
                          </w:p>
                          <w:p w14:paraId="31E1D568" w14:textId="2FFDDACF" w:rsidR="00F15815" w:rsidRPr="00F15815" w:rsidRDefault="00F15815" w:rsidP="00772734">
                            <w:pPr>
                              <w:pStyle w:val="ListParagraph"/>
                              <w:numPr>
                                <w:ilvl w:val="0"/>
                                <w:numId w:val="13"/>
                              </w:numPr>
                              <w:spacing w:after="0" w:line="240" w:lineRule="auto"/>
                              <w:jc w:val="left"/>
                              <w:rPr>
                                <w:sz w:val="24"/>
                                <w:szCs w:val="24"/>
                              </w:rPr>
                            </w:pPr>
                            <w:r>
                              <w:rPr>
                                <w:sz w:val="24"/>
                                <w:szCs w:val="24"/>
                              </w:rPr>
                              <w:t>12% Project manager/analyst</w:t>
                            </w:r>
                          </w:p>
                        </w:tc>
                        <w:tc>
                          <w:tcPr>
                            <w:tcW w:w="4516" w:type="dxa"/>
                          </w:tcPr>
                          <w:p w14:paraId="25D5310D" w14:textId="77777777" w:rsidR="00F15815" w:rsidRDefault="00F15815" w:rsidP="00772734">
                            <w:pPr>
                              <w:pStyle w:val="ListParagraph"/>
                              <w:numPr>
                                <w:ilvl w:val="0"/>
                                <w:numId w:val="13"/>
                              </w:numPr>
                              <w:spacing w:after="0" w:line="240" w:lineRule="auto"/>
                              <w:jc w:val="left"/>
                              <w:rPr>
                                <w:sz w:val="24"/>
                                <w:szCs w:val="24"/>
                              </w:rPr>
                            </w:pPr>
                            <w:r>
                              <w:rPr>
                                <w:sz w:val="24"/>
                                <w:szCs w:val="24"/>
                              </w:rPr>
                              <w:t>11% Consultant</w:t>
                            </w:r>
                          </w:p>
                          <w:p w14:paraId="7EC77392" w14:textId="77777777" w:rsidR="00F15815" w:rsidRDefault="00F15815" w:rsidP="00772734">
                            <w:pPr>
                              <w:pStyle w:val="ListParagraph"/>
                              <w:numPr>
                                <w:ilvl w:val="0"/>
                                <w:numId w:val="13"/>
                              </w:numPr>
                              <w:spacing w:after="0" w:line="240" w:lineRule="auto"/>
                              <w:jc w:val="left"/>
                              <w:rPr>
                                <w:sz w:val="24"/>
                                <w:szCs w:val="24"/>
                              </w:rPr>
                            </w:pPr>
                            <w:r>
                              <w:rPr>
                                <w:sz w:val="24"/>
                                <w:szCs w:val="24"/>
                              </w:rPr>
                              <w:t>8% Direct care/service</w:t>
                            </w:r>
                          </w:p>
                          <w:p w14:paraId="3FC4B426" w14:textId="3B806202" w:rsidR="00F15815" w:rsidRPr="00F15815" w:rsidRDefault="00F15815" w:rsidP="00772734">
                            <w:pPr>
                              <w:pStyle w:val="ListParagraph"/>
                              <w:numPr>
                                <w:ilvl w:val="0"/>
                                <w:numId w:val="13"/>
                              </w:numPr>
                              <w:spacing w:after="0" w:line="240" w:lineRule="auto"/>
                              <w:jc w:val="left"/>
                              <w:rPr>
                                <w:sz w:val="24"/>
                                <w:szCs w:val="24"/>
                              </w:rPr>
                            </w:pPr>
                            <w:r>
                              <w:rPr>
                                <w:sz w:val="24"/>
                                <w:szCs w:val="24"/>
                              </w:rPr>
                              <w:t>12% Other</w:t>
                            </w:r>
                          </w:p>
                        </w:tc>
                      </w:tr>
                    </w:tbl>
                    <w:p w14:paraId="714597B7" w14:textId="77777777" w:rsidR="00026D07" w:rsidRPr="00CB1592" w:rsidRDefault="00026D07" w:rsidP="004C27D7">
                      <w:pPr>
                        <w:spacing w:before="120" w:after="0" w:line="240" w:lineRule="auto"/>
                        <w:jc w:val="left"/>
                        <w:rPr>
                          <w:b/>
                          <w:sz w:val="24"/>
                          <w:szCs w:val="24"/>
                        </w:rPr>
                      </w:pPr>
                      <w:r w:rsidRPr="00CB1592">
                        <w:rPr>
                          <w:b/>
                          <w:sz w:val="32"/>
                          <w:szCs w:val="32"/>
                        </w:rPr>
                        <w:t>ALL SPONSORS RECEIVE:</w:t>
                      </w:r>
                    </w:p>
                    <w:p w14:paraId="15DA4D88" w14:textId="77777777" w:rsidR="00026D07" w:rsidRPr="00CB1592" w:rsidRDefault="00026D07" w:rsidP="00026D07">
                      <w:pPr>
                        <w:spacing w:after="60" w:line="240" w:lineRule="auto"/>
                        <w:jc w:val="left"/>
                        <w:rPr>
                          <w:sz w:val="24"/>
                          <w:szCs w:val="24"/>
                        </w:rPr>
                      </w:pPr>
                      <w:r w:rsidRPr="00CB1592">
                        <w:rPr>
                          <w:sz w:val="24"/>
                          <w:szCs w:val="24"/>
                        </w:rPr>
                        <w:t>Recognition (signage and sponsor profile in handouts) at the annual conference</w:t>
                      </w:r>
                    </w:p>
                    <w:p w14:paraId="72DD0C3B" w14:textId="77777777" w:rsidR="00026D07" w:rsidRPr="00CB1592" w:rsidRDefault="00026D07" w:rsidP="00026D07">
                      <w:pPr>
                        <w:spacing w:after="60" w:line="240" w:lineRule="auto"/>
                        <w:jc w:val="left"/>
                        <w:rPr>
                          <w:sz w:val="24"/>
                          <w:szCs w:val="24"/>
                        </w:rPr>
                      </w:pPr>
                      <w:r w:rsidRPr="00CB1592">
                        <w:rPr>
                          <w:sz w:val="24"/>
                          <w:szCs w:val="24"/>
                        </w:rPr>
                        <w:t>Sponsor name/logo on Conference Sponsor page of FAHQ website for no less than 4 months</w:t>
                      </w:r>
                    </w:p>
                    <w:p w14:paraId="1E7B5D95" w14:textId="454578EA" w:rsidR="00D43393" w:rsidRDefault="00026D07" w:rsidP="00E93CC6">
                      <w:pPr>
                        <w:spacing w:before="60" w:after="0" w:line="240" w:lineRule="auto"/>
                        <w:jc w:val="left"/>
                        <w:rPr>
                          <w:sz w:val="24"/>
                          <w:szCs w:val="24"/>
                        </w:rPr>
                      </w:pPr>
                      <w:r w:rsidRPr="00CB1592">
                        <w:rPr>
                          <w:sz w:val="24"/>
                          <w:szCs w:val="24"/>
                        </w:rPr>
                        <w:t>Sponsor name with website link published in Florida Quality News</w:t>
                      </w:r>
                    </w:p>
                    <w:p w14:paraId="136FD0CE" w14:textId="35EE96E3" w:rsidR="009F603E" w:rsidRPr="00CB1592" w:rsidRDefault="009F603E" w:rsidP="004C27D7">
                      <w:pPr>
                        <w:spacing w:before="120" w:after="0" w:line="240" w:lineRule="auto"/>
                        <w:jc w:val="left"/>
                        <w:rPr>
                          <w:b/>
                          <w:sz w:val="32"/>
                          <w:szCs w:val="32"/>
                        </w:rPr>
                      </w:pPr>
                      <w:r w:rsidRPr="00CB1592">
                        <w:rPr>
                          <w:b/>
                          <w:sz w:val="32"/>
                          <w:szCs w:val="32"/>
                        </w:rPr>
                        <w:t>CONFERENCE SPONSOR</w:t>
                      </w:r>
                      <w:r w:rsidRPr="00CB1592">
                        <w:rPr>
                          <w:sz w:val="32"/>
                          <w:szCs w:val="32"/>
                        </w:rPr>
                        <w:t xml:space="preserve"> </w:t>
                      </w:r>
                      <w:r w:rsidRPr="00CB1592">
                        <w:rPr>
                          <w:b/>
                          <w:sz w:val="32"/>
                          <w:szCs w:val="32"/>
                        </w:rPr>
                        <w:t xml:space="preserve">- </w:t>
                      </w:r>
                      <w:r w:rsidR="00DB0633" w:rsidRPr="00E679DD">
                        <w:rPr>
                          <w:b/>
                          <w:sz w:val="32"/>
                          <w:szCs w:val="32"/>
                        </w:rPr>
                        <w:t>$5,000</w:t>
                      </w:r>
                    </w:p>
                    <w:p w14:paraId="43AA3126" w14:textId="77777777" w:rsidR="009F603E" w:rsidRPr="00CB1592" w:rsidRDefault="009F603E" w:rsidP="009F603E">
                      <w:pPr>
                        <w:spacing w:after="60" w:line="240" w:lineRule="auto"/>
                        <w:jc w:val="both"/>
                        <w:rPr>
                          <w:sz w:val="24"/>
                          <w:szCs w:val="24"/>
                        </w:rPr>
                      </w:pPr>
                      <w:r w:rsidRPr="00CB1592">
                        <w:rPr>
                          <w:sz w:val="24"/>
                          <w:szCs w:val="24"/>
                        </w:rPr>
                        <w:t xml:space="preserve">Sponsor name and logo </w:t>
                      </w:r>
                      <w:r w:rsidRPr="00CB1592">
                        <w:rPr>
                          <w:b/>
                          <w:sz w:val="24"/>
                          <w:szCs w:val="24"/>
                        </w:rPr>
                        <w:t>exclusively</w:t>
                      </w:r>
                      <w:r w:rsidRPr="00CB1592">
                        <w:rPr>
                          <w:sz w:val="24"/>
                          <w:szCs w:val="24"/>
                        </w:rPr>
                        <w:t xml:space="preserve"> on main conference signage as our presenting sponsor</w:t>
                      </w:r>
                    </w:p>
                    <w:p w14:paraId="732C4F20" w14:textId="4188F97E" w:rsidR="009F603E" w:rsidRPr="00CB1592" w:rsidRDefault="009F603E" w:rsidP="009F603E">
                      <w:pPr>
                        <w:spacing w:after="60" w:line="240" w:lineRule="auto"/>
                        <w:jc w:val="both"/>
                        <w:rPr>
                          <w:sz w:val="24"/>
                          <w:szCs w:val="24"/>
                        </w:rPr>
                      </w:pPr>
                      <w:r w:rsidRPr="00CB1592">
                        <w:rPr>
                          <w:sz w:val="24"/>
                          <w:szCs w:val="24"/>
                        </w:rPr>
                        <w:t>Designated</w:t>
                      </w:r>
                      <w:r w:rsidR="00A05FA6" w:rsidRPr="00A05FA6">
                        <w:rPr>
                          <w:sz w:val="24"/>
                          <w:szCs w:val="24"/>
                        </w:rPr>
                        <w:t xml:space="preserve"> </w:t>
                      </w:r>
                      <w:r w:rsidR="00A05FA6" w:rsidRPr="00CB1592">
                        <w:rPr>
                          <w:sz w:val="24"/>
                          <w:szCs w:val="24"/>
                        </w:rPr>
                        <w:t>sponsoring organization</w:t>
                      </w:r>
                      <w:r w:rsidRPr="00CB1592">
                        <w:rPr>
                          <w:sz w:val="24"/>
                          <w:szCs w:val="24"/>
                        </w:rPr>
                        <w:t xml:space="preserve"> member named as </w:t>
                      </w:r>
                      <w:r w:rsidRPr="00CB1592">
                        <w:rPr>
                          <w:b/>
                          <w:sz w:val="24"/>
                          <w:szCs w:val="24"/>
                        </w:rPr>
                        <w:t>Honorary Chairperson of Conference</w:t>
                      </w:r>
                    </w:p>
                    <w:p w14:paraId="05E4740B" w14:textId="77777777" w:rsidR="009F603E" w:rsidRPr="00CB1592" w:rsidRDefault="009F603E" w:rsidP="009F603E">
                      <w:pPr>
                        <w:spacing w:after="60" w:line="240" w:lineRule="auto"/>
                        <w:jc w:val="both"/>
                        <w:rPr>
                          <w:sz w:val="24"/>
                          <w:szCs w:val="24"/>
                        </w:rPr>
                      </w:pPr>
                      <w:r w:rsidRPr="00CB1592">
                        <w:rPr>
                          <w:sz w:val="24"/>
                          <w:szCs w:val="24"/>
                        </w:rPr>
                        <w:t>Article on sponsor organization in the FAHQ Quality News Conference Edition.</w:t>
                      </w:r>
                    </w:p>
                    <w:p w14:paraId="28446F63" w14:textId="77777777" w:rsidR="009F603E" w:rsidRPr="00CB1592" w:rsidRDefault="009F603E" w:rsidP="009F603E">
                      <w:pPr>
                        <w:spacing w:after="60" w:line="240" w:lineRule="auto"/>
                        <w:jc w:val="both"/>
                        <w:rPr>
                          <w:sz w:val="24"/>
                          <w:szCs w:val="24"/>
                        </w:rPr>
                      </w:pPr>
                      <w:r w:rsidRPr="00CB1592">
                        <w:rPr>
                          <w:sz w:val="24"/>
                          <w:szCs w:val="24"/>
                        </w:rPr>
                        <w:t>Sponsor name with website link on FAHQ website while promoting conference and in summary as a past conference</w:t>
                      </w:r>
                    </w:p>
                    <w:p w14:paraId="6471F4F1" w14:textId="22183B57" w:rsidR="009F603E" w:rsidRPr="00CB1592" w:rsidRDefault="009F603E" w:rsidP="009F603E">
                      <w:pPr>
                        <w:spacing w:after="60" w:line="240" w:lineRule="auto"/>
                        <w:jc w:val="both"/>
                        <w:rPr>
                          <w:sz w:val="24"/>
                          <w:szCs w:val="24"/>
                        </w:rPr>
                      </w:pPr>
                      <w:r w:rsidRPr="00CB1592">
                        <w:rPr>
                          <w:sz w:val="24"/>
                          <w:szCs w:val="24"/>
                        </w:rPr>
                        <w:t xml:space="preserve">One free Exhibitor booth in Exhibitor Hall, if desired (guaranteed if Sponsor agreement completed </w:t>
                      </w:r>
                      <w:r w:rsidRPr="00DF549A">
                        <w:rPr>
                          <w:sz w:val="24"/>
                          <w:szCs w:val="24"/>
                        </w:rPr>
                        <w:t>before February 1</w:t>
                      </w:r>
                      <w:r w:rsidR="00624AF8" w:rsidRPr="00DF549A">
                        <w:rPr>
                          <w:sz w:val="24"/>
                          <w:szCs w:val="24"/>
                        </w:rPr>
                        <w:t>, 2023</w:t>
                      </w:r>
                      <w:r w:rsidRPr="00DF549A">
                        <w:rPr>
                          <w:sz w:val="24"/>
                          <w:szCs w:val="24"/>
                        </w:rPr>
                        <w:t>)</w:t>
                      </w:r>
                    </w:p>
                    <w:p w14:paraId="02CEA270" w14:textId="385B551A" w:rsidR="009F603E" w:rsidRPr="00CB1592" w:rsidRDefault="009F603E" w:rsidP="009F603E">
                      <w:pPr>
                        <w:spacing w:after="120" w:line="240" w:lineRule="auto"/>
                        <w:jc w:val="both"/>
                        <w:rPr>
                          <w:sz w:val="24"/>
                          <w:szCs w:val="24"/>
                        </w:rPr>
                      </w:pPr>
                      <w:r w:rsidRPr="00CB1592">
                        <w:rPr>
                          <w:sz w:val="24"/>
                          <w:szCs w:val="24"/>
                        </w:rPr>
                        <w:t xml:space="preserve">3 free registrations for Conference </w:t>
                      </w:r>
                    </w:p>
                    <w:p w14:paraId="4C3A50D8" w14:textId="1D1F57F6" w:rsidR="009F603E" w:rsidRPr="00CB1592" w:rsidRDefault="009F603E" w:rsidP="004C27D7">
                      <w:pPr>
                        <w:spacing w:before="120" w:after="0" w:line="240" w:lineRule="auto"/>
                        <w:jc w:val="left"/>
                        <w:rPr>
                          <w:sz w:val="16"/>
                          <w:szCs w:val="16"/>
                        </w:rPr>
                      </w:pPr>
                      <w:r w:rsidRPr="00CB1592">
                        <w:rPr>
                          <w:b/>
                          <w:sz w:val="32"/>
                          <w:szCs w:val="32"/>
                        </w:rPr>
                        <w:t xml:space="preserve">SPEAKER SPONSOR - </w:t>
                      </w:r>
                      <w:r w:rsidR="00EA13DA" w:rsidRPr="00E679DD">
                        <w:rPr>
                          <w:b/>
                          <w:sz w:val="32"/>
                          <w:szCs w:val="32"/>
                        </w:rPr>
                        <w:t>$2,500</w:t>
                      </w:r>
                    </w:p>
                    <w:p w14:paraId="743C441C" w14:textId="77777777" w:rsidR="009F603E" w:rsidRPr="00CB1592" w:rsidRDefault="009F603E" w:rsidP="009F603E">
                      <w:pPr>
                        <w:spacing w:after="60" w:line="240" w:lineRule="auto"/>
                        <w:jc w:val="both"/>
                        <w:rPr>
                          <w:sz w:val="24"/>
                          <w:szCs w:val="24"/>
                        </w:rPr>
                      </w:pPr>
                      <w:r w:rsidRPr="00CB1592">
                        <w:rPr>
                          <w:sz w:val="24"/>
                          <w:szCs w:val="24"/>
                        </w:rPr>
                        <w:t>Clear recognition of sponsorship of specific speaker by signage and introduction</w:t>
                      </w:r>
                    </w:p>
                    <w:p w14:paraId="470DEE9E" w14:textId="76109C35" w:rsidR="009F603E" w:rsidRPr="00CB1592" w:rsidRDefault="009F603E" w:rsidP="009F603E">
                      <w:pPr>
                        <w:spacing w:after="60" w:line="240" w:lineRule="auto"/>
                        <w:jc w:val="both"/>
                        <w:rPr>
                          <w:sz w:val="24"/>
                          <w:szCs w:val="24"/>
                        </w:rPr>
                      </w:pPr>
                      <w:r w:rsidRPr="00CB1592">
                        <w:rPr>
                          <w:sz w:val="24"/>
                          <w:szCs w:val="24"/>
                        </w:rPr>
                        <w:t xml:space="preserve">One free Exhibitor booth in Exhibitor Hall, if desired (guaranteed if Sponsor agreement completed </w:t>
                      </w:r>
                      <w:r w:rsidRPr="0002281D">
                        <w:rPr>
                          <w:sz w:val="24"/>
                          <w:szCs w:val="24"/>
                        </w:rPr>
                        <w:t>before February 1</w:t>
                      </w:r>
                      <w:r w:rsidR="00624AF8" w:rsidRPr="0002281D">
                        <w:rPr>
                          <w:sz w:val="24"/>
                          <w:szCs w:val="24"/>
                        </w:rPr>
                        <w:t>, 2023</w:t>
                      </w:r>
                      <w:r w:rsidRPr="0002281D">
                        <w:rPr>
                          <w:sz w:val="24"/>
                          <w:szCs w:val="24"/>
                        </w:rPr>
                        <w:t>)</w:t>
                      </w:r>
                    </w:p>
                    <w:p w14:paraId="7C87F464" w14:textId="408E90F1" w:rsidR="009F603E" w:rsidRDefault="009F603E" w:rsidP="009F603E">
                      <w:pPr>
                        <w:spacing w:after="120" w:line="240" w:lineRule="auto"/>
                        <w:jc w:val="both"/>
                        <w:rPr>
                          <w:sz w:val="24"/>
                          <w:szCs w:val="24"/>
                        </w:rPr>
                      </w:pPr>
                      <w:r w:rsidRPr="00CB1592">
                        <w:rPr>
                          <w:sz w:val="24"/>
                          <w:szCs w:val="24"/>
                        </w:rPr>
                        <w:t xml:space="preserve">2 free registrations for Conference </w:t>
                      </w:r>
                    </w:p>
                    <w:p w14:paraId="2D866A13" w14:textId="567E3582" w:rsidR="00660684" w:rsidRPr="00CB1592" w:rsidRDefault="00660684" w:rsidP="00660684">
                      <w:pPr>
                        <w:spacing w:before="120" w:after="0" w:line="240" w:lineRule="auto"/>
                        <w:jc w:val="left"/>
                        <w:rPr>
                          <w:b/>
                          <w:sz w:val="32"/>
                          <w:szCs w:val="32"/>
                        </w:rPr>
                      </w:pPr>
                      <w:r w:rsidRPr="00CB1592">
                        <w:rPr>
                          <w:b/>
                          <w:sz w:val="32"/>
                          <w:szCs w:val="32"/>
                        </w:rPr>
                        <w:t xml:space="preserve">DIAMOND SPONSOR - </w:t>
                      </w:r>
                      <w:r w:rsidRPr="00E679DD">
                        <w:rPr>
                          <w:b/>
                          <w:sz w:val="32"/>
                          <w:szCs w:val="32"/>
                        </w:rPr>
                        <w:t>$2,500</w:t>
                      </w:r>
                    </w:p>
                    <w:p w14:paraId="6B5164A4" w14:textId="77777777" w:rsidR="00660684" w:rsidRDefault="00660684" w:rsidP="00660684">
                      <w:pPr>
                        <w:numPr>
                          <w:ilvl w:val="0"/>
                          <w:numId w:val="5"/>
                        </w:numPr>
                        <w:spacing w:after="0" w:line="240" w:lineRule="auto"/>
                        <w:jc w:val="both"/>
                        <w:rPr>
                          <w:b/>
                          <w:sz w:val="24"/>
                          <w:szCs w:val="24"/>
                        </w:rPr>
                      </w:pPr>
                      <w:r w:rsidRPr="00CB1592">
                        <w:rPr>
                          <w:b/>
                          <w:sz w:val="24"/>
                          <w:szCs w:val="24"/>
                        </w:rPr>
                        <w:t>FAHQ ANNUAL MEETING LUNCHEON (</w:t>
                      </w:r>
                      <w:r>
                        <w:rPr>
                          <w:b/>
                          <w:sz w:val="24"/>
                          <w:szCs w:val="24"/>
                        </w:rPr>
                        <w:t>April 27, 2023</w:t>
                      </w:r>
                      <w:r w:rsidRPr="00CB1592">
                        <w:rPr>
                          <w:b/>
                          <w:sz w:val="24"/>
                          <w:szCs w:val="24"/>
                        </w:rPr>
                        <w:t>)</w:t>
                      </w:r>
                    </w:p>
                    <w:p w14:paraId="70B7BADA" w14:textId="6243FBF6" w:rsidR="005A27FB" w:rsidRPr="00CB1592" w:rsidRDefault="004E7601" w:rsidP="00660684">
                      <w:pPr>
                        <w:numPr>
                          <w:ilvl w:val="0"/>
                          <w:numId w:val="5"/>
                        </w:numPr>
                        <w:spacing w:after="0" w:line="240" w:lineRule="auto"/>
                        <w:jc w:val="both"/>
                        <w:rPr>
                          <w:b/>
                          <w:sz w:val="24"/>
                          <w:szCs w:val="24"/>
                        </w:rPr>
                      </w:pPr>
                      <w:r>
                        <w:rPr>
                          <w:b/>
                          <w:sz w:val="24"/>
                          <w:szCs w:val="24"/>
                        </w:rPr>
                        <w:t>FAHQ PRE-CONFERENCE: FOCUS-PDSA TRAINING (April 26, 2023)</w:t>
                      </w:r>
                    </w:p>
                    <w:p w14:paraId="2C8EE935" w14:textId="5725C805" w:rsidR="00660684" w:rsidRDefault="00660684" w:rsidP="00382F81">
                      <w:pPr>
                        <w:spacing w:after="60" w:line="240" w:lineRule="auto"/>
                        <w:ind w:left="720"/>
                        <w:jc w:val="left"/>
                        <w:rPr>
                          <w:sz w:val="24"/>
                          <w:szCs w:val="24"/>
                        </w:rPr>
                      </w:pPr>
                      <w:r w:rsidRPr="00CB1592">
                        <w:rPr>
                          <w:sz w:val="24"/>
                          <w:szCs w:val="24"/>
                        </w:rPr>
                        <w:t xml:space="preserve">Company is recognized as </w:t>
                      </w:r>
                      <w:r w:rsidRPr="00CB1592">
                        <w:rPr>
                          <w:b/>
                          <w:sz w:val="24"/>
                          <w:szCs w:val="24"/>
                        </w:rPr>
                        <w:t xml:space="preserve">exclusive </w:t>
                      </w:r>
                      <w:r w:rsidRPr="00CB1592">
                        <w:rPr>
                          <w:sz w:val="24"/>
                          <w:szCs w:val="24"/>
                        </w:rPr>
                        <w:t xml:space="preserve">sponsor of </w:t>
                      </w:r>
                      <w:r w:rsidR="009143E9">
                        <w:rPr>
                          <w:sz w:val="24"/>
                          <w:szCs w:val="24"/>
                        </w:rPr>
                        <w:t>the Annual Meeting Lun</w:t>
                      </w:r>
                      <w:r w:rsidR="00234705">
                        <w:rPr>
                          <w:sz w:val="24"/>
                          <w:szCs w:val="24"/>
                        </w:rPr>
                        <w:t>cheon</w:t>
                      </w:r>
                      <w:r w:rsidRPr="00CB1592">
                        <w:rPr>
                          <w:sz w:val="24"/>
                          <w:szCs w:val="24"/>
                        </w:rPr>
                        <w:t xml:space="preserve"> </w:t>
                      </w:r>
                      <w:r w:rsidR="004E7601">
                        <w:rPr>
                          <w:sz w:val="24"/>
                          <w:szCs w:val="24"/>
                        </w:rPr>
                        <w:t>or Pre-Conference</w:t>
                      </w:r>
                      <w:r w:rsidR="000500FB">
                        <w:rPr>
                          <w:sz w:val="24"/>
                          <w:szCs w:val="24"/>
                        </w:rPr>
                        <w:t xml:space="preserve"> </w:t>
                      </w:r>
                      <w:r w:rsidRPr="00CB1592">
                        <w:rPr>
                          <w:sz w:val="24"/>
                          <w:szCs w:val="24"/>
                        </w:rPr>
                        <w:t>at Conference  with signage</w:t>
                      </w:r>
                      <w:r w:rsidR="00262D1E">
                        <w:rPr>
                          <w:sz w:val="24"/>
                          <w:szCs w:val="24"/>
                        </w:rPr>
                        <w:t>. I</w:t>
                      </w:r>
                      <w:r w:rsidRPr="00CB1592">
                        <w:rPr>
                          <w:sz w:val="24"/>
                          <w:szCs w:val="24"/>
                        </w:rPr>
                        <w:t xml:space="preserve">ntroduction at </w:t>
                      </w:r>
                      <w:r w:rsidR="0072491D">
                        <w:rPr>
                          <w:sz w:val="24"/>
                          <w:szCs w:val="24"/>
                        </w:rPr>
                        <w:t>Luncheon</w:t>
                      </w:r>
                      <w:r w:rsidRPr="00CB1592">
                        <w:rPr>
                          <w:sz w:val="24"/>
                          <w:szCs w:val="24"/>
                        </w:rPr>
                        <w:t xml:space="preserve"> </w:t>
                      </w:r>
                      <w:r w:rsidR="000500FB">
                        <w:rPr>
                          <w:sz w:val="24"/>
                          <w:szCs w:val="24"/>
                        </w:rPr>
                        <w:t xml:space="preserve">or Pre-Conference </w:t>
                      </w:r>
                      <w:r w:rsidRPr="00CB1592">
                        <w:rPr>
                          <w:sz w:val="24"/>
                          <w:szCs w:val="24"/>
                        </w:rPr>
                        <w:t>if present or acknowledgement if not</w:t>
                      </w:r>
                      <w:r w:rsidR="0072491D">
                        <w:rPr>
                          <w:sz w:val="24"/>
                          <w:szCs w:val="24"/>
                        </w:rPr>
                        <w:t xml:space="preserve"> in attendance.</w:t>
                      </w:r>
                    </w:p>
                    <w:p w14:paraId="01955306" w14:textId="77777777" w:rsidR="00660684" w:rsidRPr="00CB1592" w:rsidRDefault="00660684" w:rsidP="00262D1E">
                      <w:pPr>
                        <w:spacing w:after="0" w:line="240" w:lineRule="auto"/>
                        <w:jc w:val="both"/>
                        <w:rPr>
                          <w:b/>
                          <w:sz w:val="24"/>
                          <w:szCs w:val="24"/>
                        </w:rPr>
                      </w:pPr>
                      <w:r w:rsidRPr="00CB1592">
                        <w:rPr>
                          <w:b/>
                          <w:sz w:val="24"/>
                          <w:szCs w:val="24"/>
                        </w:rPr>
                        <w:t>These benefits apply to all Diamond opportunities:</w:t>
                      </w:r>
                    </w:p>
                    <w:p w14:paraId="589ECC91" w14:textId="77777777" w:rsidR="00660684" w:rsidRPr="00CB1592" w:rsidRDefault="00660684" w:rsidP="00660684">
                      <w:pPr>
                        <w:spacing w:after="60" w:line="240" w:lineRule="auto"/>
                        <w:jc w:val="both"/>
                        <w:rPr>
                          <w:sz w:val="24"/>
                          <w:szCs w:val="24"/>
                        </w:rPr>
                      </w:pPr>
                      <w:r w:rsidRPr="00CB1592">
                        <w:rPr>
                          <w:sz w:val="24"/>
                          <w:szCs w:val="24"/>
                        </w:rPr>
                        <w:t xml:space="preserve">One free Exhibitor booth in Exhibitor Hall, if desired (guaranteed if Sponsor agreement completed </w:t>
                      </w:r>
                      <w:r w:rsidRPr="0002281D">
                        <w:rPr>
                          <w:sz w:val="24"/>
                          <w:szCs w:val="24"/>
                        </w:rPr>
                        <w:t>before February 1, 2023)</w:t>
                      </w:r>
                    </w:p>
                    <w:p w14:paraId="5F1ACA24" w14:textId="57E67E77" w:rsidR="00660684" w:rsidRPr="00CB1592" w:rsidRDefault="00660684" w:rsidP="00660684">
                      <w:pPr>
                        <w:spacing w:after="0" w:line="240" w:lineRule="auto"/>
                        <w:jc w:val="both"/>
                        <w:rPr>
                          <w:b/>
                          <w:sz w:val="28"/>
                          <w:szCs w:val="28"/>
                        </w:rPr>
                      </w:pPr>
                      <w:r w:rsidRPr="00CB1592">
                        <w:rPr>
                          <w:sz w:val="24"/>
                          <w:szCs w:val="24"/>
                        </w:rPr>
                        <w:t xml:space="preserve">2 free registrations for Conference </w:t>
                      </w:r>
                    </w:p>
                    <w:p w14:paraId="05E140FA" w14:textId="77777777" w:rsidR="00660684" w:rsidRDefault="00660684" w:rsidP="009F603E">
                      <w:pPr>
                        <w:spacing w:after="120" w:line="240" w:lineRule="auto"/>
                        <w:jc w:val="both"/>
                        <w:rPr>
                          <w:sz w:val="24"/>
                          <w:szCs w:val="24"/>
                        </w:rPr>
                      </w:pPr>
                    </w:p>
                  </w:txbxContent>
                </v:textbox>
              </v:shape>
            </w:pict>
          </mc:Fallback>
        </mc:AlternateContent>
      </w:r>
    </w:p>
    <w:p w14:paraId="6B1C80F3" w14:textId="7A2DB102" w:rsidR="00894BD1" w:rsidRDefault="00894BD1" w:rsidP="00894BD1">
      <w:pPr>
        <w:pStyle w:val="Heading1"/>
        <w:spacing w:before="0" w:after="0"/>
        <w:jc w:val="left"/>
        <w:rPr>
          <w:rFonts w:ascii="Arial Narrow" w:hAnsi="Arial Narrow"/>
          <w:sz w:val="48"/>
          <w:szCs w:val="48"/>
        </w:rPr>
      </w:pPr>
      <w:r w:rsidRPr="00F01933">
        <w:rPr>
          <w:rFonts w:ascii="Arial Narrow" w:hAnsi="Arial Narrow"/>
          <w:sz w:val="48"/>
          <w:szCs w:val="48"/>
        </w:rPr>
        <w:t xml:space="preserve"> </w:t>
      </w:r>
    </w:p>
    <w:p w14:paraId="15B97C32" w14:textId="77777777" w:rsidR="009F603E" w:rsidRDefault="009F603E" w:rsidP="009F603E">
      <w:pPr>
        <w:rPr>
          <w:highlight w:val="lightGray"/>
        </w:rPr>
      </w:pPr>
    </w:p>
    <w:p w14:paraId="75CF98A6" w14:textId="77777777" w:rsidR="009F603E" w:rsidRDefault="009F603E" w:rsidP="009F603E">
      <w:pPr>
        <w:rPr>
          <w:highlight w:val="lightGray"/>
        </w:rPr>
      </w:pPr>
    </w:p>
    <w:p w14:paraId="42A0E1AA" w14:textId="77777777" w:rsidR="009F603E" w:rsidRPr="009F603E" w:rsidRDefault="009F603E" w:rsidP="009F603E">
      <w:pPr>
        <w:rPr>
          <w:highlight w:val="lightGray"/>
        </w:rPr>
      </w:pPr>
    </w:p>
    <w:p w14:paraId="3F8BDE6B" w14:textId="77777777" w:rsidR="00894BD1" w:rsidRDefault="00894BD1" w:rsidP="00894BD1">
      <w:pPr>
        <w:spacing w:after="0" w:line="240" w:lineRule="auto"/>
        <w:jc w:val="both"/>
        <w:rPr>
          <w:highlight w:val="lightGray"/>
        </w:rPr>
      </w:pPr>
    </w:p>
    <w:p w14:paraId="73E07753" w14:textId="77777777" w:rsidR="00894BD1" w:rsidRDefault="00894BD1" w:rsidP="00894BD1">
      <w:pPr>
        <w:spacing w:after="0" w:line="240" w:lineRule="auto"/>
        <w:jc w:val="both"/>
        <w:rPr>
          <w:highlight w:val="lightGray"/>
        </w:rPr>
      </w:pPr>
    </w:p>
    <w:p w14:paraId="054E9DCC" w14:textId="77777777" w:rsidR="00894BD1" w:rsidRPr="00590C7D" w:rsidRDefault="00894BD1" w:rsidP="00894BD1">
      <w:pPr>
        <w:spacing w:after="0" w:line="240" w:lineRule="auto"/>
        <w:jc w:val="both"/>
        <w:rPr>
          <w:highlight w:val="lightGray"/>
        </w:rPr>
      </w:pPr>
      <w:r w:rsidRPr="00590C7D">
        <w:rPr>
          <w:highlight w:val="lightGray"/>
        </w:rPr>
        <w:t xml:space="preserve">                     </w:t>
      </w:r>
    </w:p>
    <w:p w14:paraId="34084B4A" w14:textId="77777777" w:rsidR="00894BD1" w:rsidRPr="00590C7D" w:rsidRDefault="00894BD1" w:rsidP="00894BD1">
      <w:pPr>
        <w:spacing w:after="0" w:line="240" w:lineRule="auto"/>
        <w:jc w:val="both"/>
        <w:rPr>
          <w:rFonts w:ascii="Arial" w:hAnsi="Arial" w:cs="Arial"/>
          <w:i/>
          <w:sz w:val="20"/>
          <w:szCs w:val="20"/>
          <w:highlight w:val="lightGray"/>
        </w:rPr>
      </w:pPr>
    </w:p>
    <w:p w14:paraId="3D3D27DB" w14:textId="77777777" w:rsidR="00894BD1" w:rsidRPr="00590C7D" w:rsidRDefault="00894BD1" w:rsidP="00894BD1">
      <w:pPr>
        <w:pStyle w:val="Heading1"/>
        <w:spacing w:before="0" w:after="0"/>
        <w:rPr>
          <w:rFonts w:ascii="Arial Narrow" w:hAnsi="Arial Narrow"/>
          <w:sz w:val="72"/>
          <w:szCs w:val="72"/>
          <w:highlight w:val="lightGray"/>
        </w:rPr>
      </w:pPr>
    </w:p>
    <w:p w14:paraId="6E2ECB75" w14:textId="77777777" w:rsidR="00894BD1" w:rsidRPr="00590C7D" w:rsidRDefault="00894BD1" w:rsidP="00894BD1">
      <w:pPr>
        <w:spacing w:after="0" w:line="240" w:lineRule="auto"/>
        <w:jc w:val="left"/>
        <w:rPr>
          <w:highlight w:val="lightGray"/>
        </w:rPr>
      </w:pPr>
      <w:r w:rsidRPr="00590C7D">
        <w:rPr>
          <w:highlight w:val="lightGray"/>
        </w:rPr>
        <w:br w:type="page"/>
      </w:r>
    </w:p>
    <w:p w14:paraId="3E49CC98" w14:textId="77777777" w:rsidR="00F23C8E" w:rsidRDefault="00F23C8E" w:rsidP="00F23C8E">
      <w:pPr>
        <w:spacing w:after="0"/>
        <w:ind w:left="5940"/>
        <w:jc w:val="left"/>
        <w:rPr>
          <w:rFonts w:ascii="Arial Narrow" w:hAnsi="Arial Narrow"/>
          <w:b/>
          <w:color w:val="17365D" w:themeColor="text2" w:themeShade="BF"/>
          <w:sz w:val="48"/>
          <w:szCs w:val="48"/>
        </w:rPr>
      </w:pPr>
      <w:r>
        <w:lastRenderedPageBreak/>
        <w:t xml:space="preserve">       </w:t>
      </w:r>
      <w:r>
        <w:rPr>
          <w:rFonts w:ascii="Arial Narrow" w:hAnsi="Arial Narrow"/>
          <w:b/>
          <w:noProof/>
          <w:sz w:val="48"/>
          <w:szCs w:val="48"/>
        </w:rPr>
        <w:drawing>
          <wp:anchor distT="0" distB="0" distL="114300" distR="114300" simplePos="0" relativeHeight="251710464" behindDoc="1" locked="0" layoutInCell="1" allowOverlap="1" wp14:anchorId="51467A31" wp14:editId="17CA90AE">
            <wp:simplePos x="0" y="0"/>
            <wp:positionH relativeFrom="column">
              <wp:posOffset>152400</wp:posOffset>
            </wp:positionH>
            <wp:positionV relativeFrom="paragraph">
              <wp:posOffset>62865</wp:posOffset>
            </wp:positionV>
            <wp:extent cx="3071289" cy="1005840"/>
            <wp:effectExtent l="0" t="0" r="0" b="3810"/>
            <wp:wrapNone/>
            <wp:docPr id="74" name="Picture 7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Logo, company name&#10;&#10;Description automatically generated"/>
                    <pic:cNvPicPr/>
                  </pic:nvPicPr>
                  <pic:blipFill>
                    <a:blip r:embed="rId10"/>
                    <a:stretch>
                      <a:fillRect/>
                    </a:stretch>
                  </pic:blipFill>
                  <pic:spPr>
                    <a:xfrm>
                      <a:off x="0" y="0"/>
                      <a:ext cx="3071289" cy="1005840"/>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b/>
          <w:color w:val="17365D" w:themeColor="text2" w:themeShade="BF"/>
          <w:sz w:val="48"/>
          <w:szCs w:val="48"/>
        </w:rPr>
        <w:t xml:space="preserve">ANNUAL </w:t>
      </w:r>
    </w:p>
    <w:p w14:paraId="303AB32B" w14:textId="77777777" w:rsidR="00F23C8E" w:rsidRDefault="00F23C8E" w:rsidP="00F23C8E">
      <w:pPr>
        <w:spacing w:after="0"/>
        <w:ind w:left="5940"/>
        <w:jc w:val="left"/>
        <w:rPr>
          <w:rFonts w:ascii="Arial Narrow" w:hAnsi="Arial Narrow"/>
          <w:b/>
          <w:color w:val="17365D" w:themeColor="text2" w:themeShade="BF"/>
          <w:sz w:val="48"/>
          <w:szCs w:val="48"/>
        </w:rPr>
      </w:pPr>
      <w:r>
        <w:rPr>
          <w:rFonts w:ascii="Arial Narrow" w:hAnsi="Arial Narrow"/>
          <w:b/>
          <w:color w:val="17365D" w:themeColor="text2" w:themeShade="BF"/>
          <w:sz w:val="48"/>
          <w:szCs w:val="48"/>
        </w:rPr>
        <w:t>CONFERENCE</w:t>
      </w:r>
    </w:p>
    <w:p w14:paraId="56F84B31" w14:textId="0286F920" w:rsidR="00F23C8E" w:rsidRPr="002C4AF8" w:rsidRDefault="00F22F87" w:rsidP="00F23C8E">
      <w:pPr>
        <w:spacing w:after="0"/>
        <w:ind w:left="5040" w:firstLine="720"/>
        <w:jc w:val="left"/>
      </w:pPr>
      <w:r>
        <w:rPr>
          <w:rFonts w:ascii="Arial" w:hAnsi="Arial" w:cs="Arial"/>
          <w:i/>
          <w:noProof/>
          <w:sz w:val="20"/>
          <w:szCs w:val="20"/>
        </w:rPr>
        <mc:AlternateContent>
          <mc:Choice Requires="wps">
            <w:drawing>
              <wp:anchor distT="0" distB="0" distL="114300" distR="114300" simplePos="0" relativeHeight="251711488" behindDoc="0" locked="0" layoutInCell="1" allowOverlap="1" wp14:anchorId="72047115" wp14:editId="50F1849D">
                <wp:simplePos x="0" y="0"/>
                <wp:positionH relativeFrom="column">
                  <wp:posOffset>2540</wp:posOffset>
                </wp:positionH>
                <wp:positionV relativeFrom="paragraph">
                  <wp:posOffset>401955</wp:posOffset>
                </wp:positionV>
                <wp:extent cx="5915025" cy="7931150"/>
                <wp:effectExtent l="0" t="0" r="9525" b="0"/>
                <wp:wrapNone/>
                <wp:docPr id="7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9311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458713F" w14:textId="42D79E75" w:rsidR="00344ABF" w:rsidRPr="0097619B" w:rsidRDefault="00344ABF" w:rsidP="00C100C1">
                            <w:pPr>
                              <w:spacing w:before="120" w:after="0" w:line="240" w:lineRule="auto"/>
                              <w:jc w:val="left"/>
                              <w:rPr>
                                <w:sz w:val="32"/>
                                <w:szCs w:val="32"/>
                              </w:rPr>
                            </w:pPr>
                            <w:r w:rsidRPr="0097619B">
                              <w:rPr>
                                <w:b/>
                                <w:sz w:val="32"/>
                                <w:szCs w:val="32"/>
                              </w:rPr>
                              <w:t xml:space="preserve">GOLD SPONSOR- </w:t>
                            </w:r>
                            <w:r w:rsidR="005B18A4" w:rsidRPr="00645F73">
                              <w:rPr>
                                <w:b/>
                                <w:sz w:val="32"/>
                                <w:szCs w:val="32"/>
                              </w:rPr>
                              <w:t>$2,000</w:t>
                            </w:r>
                          </w:p>
                          <w:p w14:paraId="7FFD6895" w14:textId="77777777" w:rsidR="00344ABF" w:rsidRPr="0097619B" w:rsidRDefault="00344ABF" w:rsidP="00344ABF">
                            <w:pPr>
                              <w:spacing w:after="0" w:line="240" w:lineRule="auto"/>
                              <w:jc w:val="left"/>
                              <w:rPr>
                                <w:sz w:val="24"/>
                                <w:szCs w:val="24"/>
                              </w:rPr>
                            </w:pPr>
                            <w:r w:rsidRPr="0097619B">
                              <w:rPr>
                                <w:b/>
                                <w:sz w:val="32"/>
                                <w:szCs w:val="32"/>
                              </w:rPr>
                              <w:t>There are two separate, exclusive Gold opportunities</w:t>
                            </w:r>
                            <w:r w:rsidRPr="0097619B">
                              <w:rPr>
                                <w:sz w:val="24"/>
                                <w:szCs w:val="24"/>
                              </w:rPr>
                              <w:t xml:space="preserve"> </w:t>
                            </w:r>
                          </w:p>
                          <w:p w14:paraId="37A20F25" w14:textId="77777777" w:rsidR="00344ABF" w:rsidRPr="0097619B" w:rsidRDefault="00344ABF" w:rsidP="00344ABF">
                            <w:pPr>
                              <w:pStyle w:val="ListParagraph"/>
                              <w:numPr>
                                <w:ilvl w:val="0"/>
                                <w:numId w:val="7"/>
                              </w:numPr>
                              <w:spacing w:after="0" w:line="240" w:lineRule="auto"/>
                              <w:jc w:val="left"/>
                              <w:rPr>
                                <w:sz w:val="24"/>
                                <w:szCs w:val="24"/>
                              </w:rPr>
                            </w:pPr>
                            <w:r w:rsidRPr="0097619B">
                              <w:rPr>
                                <w:b/>
                                <w:sz w:val="24"/>
                                <w:szCs w:val="24"/>
                              </w:rPr>
                              <w:t>Exclusive</w:t>
                            </w:r>
                            <w:r w:rsidRPr="0097619B">
                              <w:rPr>
                                <w:sz w:val="24"/>
                                <w:szCs w:val="24"/>
                              </w:rPr>
                              <w:t xml:space="preserve"> sponsor of FAHQ conference tote bag (signage and imprint on bag with FAHQ imprint) </w:t>
                            </w:r>
                          </w:p>
                          <w:p w14:paraId="5F2BD163" w14:textId="77777777" w:rsidR="00344ABF" w:rsidRPr="0097619B" w:rsidRDefault="00344ABF" w:rsidP="00344ABF">
                            <w:pPr>
                              <w:pStyle w:val="ListParagraph"/>
                              <w:numPr>
                                <w:ilvl w:val="0"/>
                                <w:numId w:val="7"/>
                              </w:numPr>
                              <w:spacing w:after="60" w:line="240" w:lineRule="auto"/>
                              <w:jc w:val="left"/>
                              <w:rPr>
                                <w:sz w:val="24"/>
                                <w:szCs w:val="24"/>
                              </w:rPr>
                            </w:pPr>
                            <w:r w:rsidRPr="0097619B">
                              <w:rPr>
                                <w:b/>
                                <w:sz w:val="24"/>
                                <w:szCs w:val="24"/>
                              </w:rPr>
                              <w:t xml:space="preserve">Exclusive </w:t>
                            </w:r>
                            <w:r w:rsidRPr="0097619B">
                              <w:rPr>
                                <w:sz w:val="24"/>
                                <w:szCs w:val="24"/>
                              </w:rPr>
                              <w:t>sponsor</w:t>
                            </w:r>
                            <w:r w:rsidRPr="0097619B">
                              <w:rPr>
                                <w:b/>
                                <w:sz w:val="24"/>
                                <w:szCs w:val="24"/>
                              </w:rPr>
                              <w:t xml:space="preserve"> </w:t>
                            </w:r>
                            <w:r w:rsidRPr="0097619B">
                              <w:rPr>
                                <w:sz w:val="24"/>
                                <w:szCs w:val="24"/>
                              </w:rPr>
                              <w:t>FAHQ Networking Breakfast on Friday</w:t>
                            </w:r>
                            <w:r w:rsidRPr="0097619B">
                              <w:rPr>
                                <w:b/>
                                <w:sz w:val="24"/>
                                <w:szCs w:val="24"/>
                              </w:rPr>
                              <w:t xml:space="preserve"> </w:t>
                            </w:r>
                            <w:r w:rsidRPr="0097619B">
                              <w:rPr>
                                <w:sz w:val="24"/>
                                <w:szCs w:val="24"/>
                              </w:rPr>
                              <w:t>(signage and introduction)</w:t>
                            </w:r>
                          </w:p>
                          <w:p w14:paraId="2F0C9FBA" w14:textId="0476630E" w:rsidR="00344ABF" w:rsidRPr="0097619B" w:rsidRDefault="00344ABF" w:rsidP="00344ABF">
                            <w:pPr>
                              <w:spacing w:after="60" w:line="240" w:lineRule="auto"/>
                              <w:jc w:val="both"/>
                              <w:rPr>
                                <w:sz w:val="24"/>
                                <w:szCs w:val="24"/>
                              </w:rPr>
                            </w:pPr>
                            <w:r w:rsidRPr="0097619B">
                              <w:rPr>
                                <w:sz w:val="24"/>
                                <w:szCs w:val="24"/>
                              </w:rPr>
                              <w:t xml:space="preserve">One free Exhibitor booth in Exhibitor Hall, if desired (guaranteed if Sponsor agreement completed </w:t>
                            </w:r>
                            <w:r w:rsidRPr="0002281D">
                              <w:rPr>
                                <w:sz w:val="24"/>
                                <w:szCs w:val="24"/>
                              </w:rPr>
                              <w:t>before February 1</w:t>
                            </w:r>
                            <w:r w:rsidR="00624AF8" w:rsidRPr="0002281D">
                              <w:rPr>
                                <w:sz w:val="24"/>
                                <w:szCs w:val="24"/>
                              </w:rPr>
                              <w:t>, 2023</w:t>
                            </w:r>
                            <w:r w:rsidRPr="0002281D">
                              <w:rPr>
                                <w:sz w:val="24"/>
                                <w:szCs w:val="24"/>
                              </w:rPr>
                              <w:t>)</w:t>
                            </w:r>
                          </w:p>
                          <w:p w14:paraId="12587778" w14:textId="41D65E25" w:rsidR="00344ABF" w:rsidRPr="0097619B" w:rsidRDefault="00344ABF" w:rsidP="00344ABF">
                            <w:pPr>
                              <w:spacing w:after="120" w:line="240" w:lineRule="auto"/>
                              <w:jc w:val="both"/>
                              <w:rPr>
                                <w:sz w:val="24"/>
                                <w:szCs w:val="24"/>
                              </w:rPr>
                            </w:pPr>
                            <w:r w:rsidRPr="0097619B">
                              <w:rPr>
                                <w:sz w:val="24"/>
                                <w:szCs w:val="24"/>
                              </w:rPr>
                              <w:t xml:space="preserve">2 free registrations for Conference </w:t>
                            </w:r>
                          </w:p>
                          <w:p w14:paraId="66EBE25A" w14:textId="64E6CD5C" w:rsidR="00344ABF" w:rsidRPr="0097619B" w:rsidRDefault="00344ABF" w:rsidP="00C100C1">
                            <w:pPr>
                              <w:spacing w:before="120" w:after="0" w:line="240" w:lineRule="auto"/>
                              <w:jc w:val="left"/>
                              <w:rPr>
                                <w:sz w:val="32"/>
                                <w:szCs w:val="32"/>
                              </w:rPr>
                            </w:pPr>
                            <w:r w:rsidRPr="0097619B">
                              <w:rPr>
                                <w:b/>
                                <w:sz w:val="32"/>
                                <w:szCs w:val="32"/>
                              </w:rPr>
                              <w:t xml:space="preserve">SILVER SPONSOR- </w:t>
                            </w:r>
                            <w:r w:rsidR="002B3489" w:rsidRPr="00645F73">
                              <w:rPr>
                                <w:b/>
                                <w:sz w:val="32"/>
                                <w:szCs w:val="32"/>
                              </w:rPr>
                              <w:t>$1,000</w:t>
                            </w:r>
                          </w:p>
                          <w:p w14:paraId="02577389" w14:textId="77777777" w:rsidR="00344ABF" w:rsidRPr="0097619B" w:rsidRDefault="00344ABF" w:rsidP="00344ABF">
                            <w:pPr>
                              <w:spacing w:after="0" w:line="240" w:lineRule="auto"/>
                              <w:jc w:val="left"/>
                              <w:rPr>
                                <w:b/>
                                <w:sz w:val="32"/>
                                <w:szCs w:val="32"/>
                              </w:rPr>
                            </w:pPr>
                            <w:r w:rsidRPr="0097619B">
                              <w:rPr>
                                <w:b/>
                                <w:sz w:val="32"/>
                                <w:szCs w:val="32"/>
                              </w:rPr>
                              <w:t>There are two Silver opportunities available:</w:t>
                            </w:r>
                          </w:p>
                          <w:p w14:paraId="6FF80444" w14:textId="77777777" w:rsidR="00344ABF" w:rsidRPr="0097619B" w:rsidRDefault="00344ABF" w:rsidP="00344ABF">
                            <w:pPr>
                              <w:numPr>
                                <w:ilvl w:val="0"/>
                                <w:numId w:val="6"/>
                              </w:numPr>
                              <w:spacing w:after="0" w:line="240" w:lineRule="auto"/>
                              <w:jc w:val="left"/>
                              <w:rPr>
                                <w:sz w:val="24"/>
                                <w:szCs w:val="24"/>
                              </w:rPr>
                            </w:pPr>
                            <w:r w:rsidRPr="0097619B">
                              <w:rPr>
                                <w:b/>
                                <w:sz w:val="24"/>
                                <w:szCs w:val="24"/>
                              </w:rPr>
                              <w:t>Exclusive</w:t>
                            </w:r>
                            <w:r w:rsidRPr="0097619B">
                              <w:rPr>
                                <w:sz w:val="24"/>
                                <w:szCs w:val="24"/>
                              </w:rPr>
                              <w:t xml:space="preserve"> sponsor of Conference breaks Thursday and Friday</w:t>
                            </w:r>
                          </w:p>
                          <w:p w14:paraId="18C89912" w14:textId="77777777" w:rsidR="00344ABF" w:rsidRPr="0097619B" w:rsidRDefault="00344ABF" w:rsidP="00344ABF">
                            <w:pPr>
                              <w:pStyle w:val="ListParagraph"/>
                              <w:numPr>
                                <w:ilvl w:val="0"/>
                                <w:numId w:val="7"/>
                              </w:numPr>
                              <w:spacing w:after="60" w:line="240" w:lineRule="auto"/>
                              <w:jc w:val="left"/>
                              <w:rPr>
                                <w:sz w:val="24"/>
                                <w:szCs w:val="24"/>
                              </w:rPr>
                            </w:pPr>
                            <w:r w:rsidRPr="0097619B">
                              <w:rPr>
                                <w:b/>
                                <w:sz w:val="24"/>
                                <w:szCs w:val="24"/>
                              </w:rPr>
                              <w:t>Exclusive</w:t>
                            </w:r>
                            <w:r w:rsidRPr="0097619B">
                              <w:rPr>
                                <w:sz w:val="24"/>
                                <w:szCs w:val="24"/>
                              </w:rPr>
                              <w:t xml:space="preserve"> sponsor of Breakfast Thursday </w:t>
                            </w:r>
                          </w:p>
                          <w:p w14:paraId="62A51563" w14:textId="689D0FDB" w:rsidR="00344ABF" w:rsidRPr="0097619B" w:rsidRDefault="00344ABF" w:rsidP="00344ABF">
                            <w:pPr>
                              <w:spacing w:after="60" w:line="240" w:lineRule="auto"/>
                              <w:jc w:val="both"/>
                              <w:rPr>
                                <w:sz w:val="24"/>
                                <w:szCs w:val="24"/>
                              </w:rPr>
                            </w:pPr>
                            <w:r w:rsidRPr="0097619B">
                              <w:rPr>
                                <w:sz w:val="24"/>
                                <w:szCs w:val="24"/>
                              </w:rPr>
                              <w:t xml:space="preserve">One free Exhibitor booth in Exhibitor Hall, if desired (guaranteed if Sponsor agreement completed </w:t>
                            </w:r>
                            <w:r w:rsidRPr="0002281D">
                              <w:rPr>
                                <w:sz w:val="24"/>
                                <w:szCs w:val="24"/>
                              </w:rPr>
                              <w:t>before February 1</w:t>
                            </w:r>
                            <w:r w:rsidR="00624AF8" w:rsidRPr="0002281D">
                              <w:rPr>
                                <w:sz w:val="24"/>
                                <w:szCs w:val="24"/>
                              </w:rPr>
                              <w:t>, 2023</w:t>
                            </w:r>
                            <w:r w:rsidRPr="0002281D">
                              <w:rPr>
                                <w:sz w:val="24"/>
                                <w:szCs w:val="24"/>
                              </w:rPr>
                              <w:t>)</w:t>
                            </w:r>
                          </w:p>
                          <w:p w14:paraId="72326C99" w14:textId="77777777" w:rsidR="00344ABF" w:rsidRPr="0097619B" w:rsidRDefault="00344ABF" w:rsidP="00344ABF">
                            <w:pPr>
                              <w:spacing w:after="120" w:line="240" w:lineRule="auto"/>
                              <w:jc w:val="both"/>
                              <w:rPr>
                                <w:sz w:val="24"/>
                                <w:szCs w:val="24"/>
                              </w:rPr>
                            </w:pPr>
                            <w:r w:rsidRPr="0097619B">
                              <w:rPr>
                                <w:sz w:val="24"/>
                                <w:szCs w:val="24"/>
                              </w:rPr>
                              <w:t xml:space="preserve">1 free registration for Conference </w:t>
                            </w:r>
                          </w:p>
                          <w:p w14:paraId="137D3088" w14:textId="0ED4F070" w:rsidR="00344ABF" w:rsidRPr="0097619B" w:rsidRDefault="00344ABF" w:rsidP="00D579CB">
                            <w:pPr>
                              <w:spacing w:before="120" w:after="0" w:line="240" w:lineRule="auto"/>
                              <w:jc w:val="left"/>
                              <w:rPr>
                                <w:sz w:val="32"/>
                                <w:szCs w:val="32"/>
                              </w:rPr>
                            </w:pPr>
                            <w:r w:rsidRPr="0097619B">
                              <w:rPr>
                                <w:b/>
                                <w:sz w:val="32"/>
                                <w:szCs w:val="32"/>
                              </w:rPr>
                              <w:t>BRONZE SPONSOR - $</w:t>
                            </w:r>
                            <w:r w:rsidR="005B18A4">
                              <w:rPr>
                                <w:b/>
                                <w:sz w:val="32"/>
                                <w:szCs w:val="32"/>
                              </w:rPr>
                              <w:t>750</w:t>
                            </w:r>
                            <w:r w:rsidRPr="0097619B">
                              <w:rPr>
                                <w:b/>
                                <w:sz w:val="32"/>
                                <w:szCs w:val="32"/>
                              </w:rPr>
                              <w:t xml:space="preserve"> </w:t>
                            </w:r>
                          </w:p>
                          <w:p w14:paraId="44BB8A21" w14:textId="77777777" w:rsidR="00344ABF" w:rsidRPr="0097619B" w:rsidRDefault="00344ABF" w:rsidP="00344ABF">
                            <w:pPr>
                              <w:spacing w:after="0" w:line="240" w:lineRule="auto"/>
                              <w:jc w:val="left"/>
                              <w:rPr>
                                <w:b/>
                                <w:sz w:val="32"/>
                                <w:szCs w:val="32"/>
                              </w:rPr>
                            </w:pPr>
                            <w:r w:rsidRPr="0097619B">
                              <w:rPr>
                                <w:b/>
                                <w:sz w:val="32"/>
                                <w:szCs w:val="32"/>
                              </w:rPr>
                              <w:t>Event opportunity for our Bronze sponsor(s):</w:t>
                            </w:r>
                          </w:p>
                          <w:p w14:paraId="69AEDAB8" w14:textId="77777777" w:rsidR="00344ABF" w:rsidRPr="0097619B" w:rsidRDefault="00344ABF" w:rsidP="00344ABF">
                            <w:pPr>
                              <w:pStyle w:val="ListParagraph"/>
                              <w:numPr>
                                <w:ilvl w:val="0"/>
                                <w:numId w:val="7"/>
                              </w:numPr>
                              <w:spacing w:after="120" w:line="240" w:lineRule="auto"/>
                              <w:jc w:val="left"/>
                              <w:rPr>
                                <w:sz w:val="24"/>
                                <w:szCs w:val="24"/>
                              </w:rPr>
                            </w:pPr>
                            <w:r w:rsidRPr="0097619B">
                              <w:rPr>
                                <w:b/>
                                <w:sz w:val="24"/>
                                <w:szCs w:val="24"/>
                              </w:rPr>
                              <w:t xml:space="preserve">Grand Prize Raffle ($500 money tree) </w:t>
                            </w:r>
                          </w:p>
                          <w:p w14:paraId="7409B0AA" w14:textId="2FD366EF" w:rsidR="00344ABF" w:rsidRPr="0097619B" w:rsidRDefault="00344ABF" w:rsidP="00344ABF">
                            <w:pPr>
                              <w:spacing w:after="60" w:line="240" w:lineRule="auto"/>
                              <w:jc w:val="both"/>
                              <w:rPr>
                                <w:sz w:val="24"/>
                                <w:szCs w:val="24"/>
                              </w:rPr>
                            </w:pPr>
                            <w:r w:rsidRPr="0097619B">
                              <w:rPr>
                                <w:sz w:val="24"/>
                                <w:szCs w:val="24"/>
                              </w:rPr>
                              <w:t xml:space="preserve">One free Exhibitor booth in Exhibitor Hall, if desired (guaranteed if Sponsor agreement completed </w:t>
                            </w:r>
                            <w:r w:rsidRPr="0002281D">
                              <w:rPr>
                                <w:sz w:val="24"/>
                                <w:szCs w:val="24"/>
                              </w:rPr>
                              <w:t>before February 1</w:t>
                            </w:r>
                            <w:r w:rsidR="00624AF8" w:rsidRPr="0002281D">
                              <w:rPr>
                                <w:sz w:val="24"/>
                                <w:szCs w:val="24"/>
                              </w:rPr>
                              <w:t>, 2023</w:t>
                            </w:r>
                            <w:r w:rsidRPr="0002281D">
                              <w:rPr>
                                <w:sz w:val="24"/>
                                <w:szCs w:val="24"/>
                              </w:rPr>
                              <w:t>)</w:t>
                            </w:r>
                          </w:p>
                          <w:p w14:paraId="6C3CF531" w14:textId="32CB5236" w:rsidR="00F23C8E" w:rsidRDefault="00344ABF" w:rsidP="00344ABF">
                            <w:pPr>
                              <w:spacing w:after="0" w:line="240" w:lineRule="auto"/>
                              <w:jc w:val="both"/>
                              <w:rPr>
                                <w:sz w:val="24"/>
                                <w:szCs w:val="24"/>
                              </w:rPr>
                            </w:pPr>
                            <w:r w:rsidRPr="0097619B">
                              <w:rPr>
                                <w:sz w:val="24"/>
                                <w:szCs w:val="24"/>
                              </w:rPr>
                              <w:t>1 free registration for Conference</w:t>
                            </w:r>
                          </w:p>
                          <w:p w14:paraId="5EAB589B" w14:textId="59AC91D1" w:rsidR="006047B3" w:rsidRPr="0097619B" w:rsidRDefault="006047B3" w:rsidP="006047B3">
                            <w:pPr>
                              <w:spacing w:before="120" w:after="0" w:line="240" w:lineRule="auto"/>
                              <w:jc w:val="left"/>
                              <w:rPr>
                                <w:sz w:val="32"/>
                                <w:szCs w:val="32"/>
                              </w:rPr>
                            </w:pPr>
                            <w:r>
                              <w:rPr>
                                <w:b/>
                                <w:sz w:val="32"/>
                                <w:szCs w:val="32"/>
                              </w:rPr>
                              <w:t>EX</w:t>
                            </w:r>
                            <w:r w:rsidR="00F22297">
                              <w:rPr>
                                <w:b/>
                                <w:sz w:val="32"/>
                                <w:szCs w:val="32"/>
                              </w:rPr>
                              <w:t>HIBI</w:t>
                            </w:r>
                            <w:r>
                              <w:rPr>
                                <w:b/>
                                <w:sz w:val="32"/>
                                <w:szCs w:val="32"/>
                              </w:rPr>
                              <w:t>T BOOTH ONLY</w:t>
                            </w:r>
                            <w:r w:rsidRPr="0097619B">
                              <w:rPr>
                                <w:b/>
                                <w:sz w:val="32"/>
                                <w:szCs w:val="32"/>
                              </w:rPr>
                              <w:t xml:space="preserve"> - $</w:t>
                            </w:r>
                            <w:r>
                              <w:rPr>
                                <w:b/>
                                <w:sz w:val="32"/>
                                <w:szCs w:val="32"/>
                              </w:rPr>
                              <w:t>500</w:t>
                            </w:r>
                            <w:r w:rsidRPr="0097619B">
                              <w:rPr>
                                <w:b/>
                                <w:sz w:val="32"/>
                                <w:szCs w:val="32"/>
                              </w:rPr>
                              <w:t xml:space="preserve"> </w:t>
                            </w:r>
                          </w:p>
                          <w:p w14:paraId="7C79EE75" w14:textId="49B5CD11" w:rsidR="007037A6" w:rsidRDefault="00AB6C3C" w:rsidP="007037A6">
                            <w:pPr>
                              <w:spacing w:after="0" w:line="240" w:lineRule="auto"/>
                              <w:jc w:val="both"/>
                              <w:rPr>
                                <w:sz w:val="24"/>
                                <w:szCs w:val="24"/>
                              </w:rPr>
                            </w:pPr>
                            <w:r>
                              <w:rPr>
                                <w:sz w:val="24"/>
                                <w:szCs w:val="24"/>
                              </w:rPr>
                              <w:t>Table provided in Exhibit Hall with scheduled attendee access, including breaks.</w:t>
                            </w:r>
                          </w:p>
                          <w:p w14:paraId="18D45184" w14:textId="40E3DD93" w:rsidR="006047B3" w:rsidRPr="0097619B" w:rsidRDefault="006047B3" w:rsidP="006047B3">
                            <w:pPr>
                              <w:spacing w:after="60" w:line="240" w:lineRule="auto"/>
                              <w:jc w:val="both"/>
                              <w:rPr>
                                <w:sz w:val="24"/>
                                <w:szCs w:val="24"/>
                              </w:rPr>
                            </w:pPr>
                            <w:r>
                              <w:rPr>
                                <w:sz w:val="24"/>
                                <w:szCs w:val="24"/>
                              </w:rPr>
                              <w:t>1 free registration for Conference</w:t>
                            </w:r>
                            <w:r w:rsidR="00235F94">
                              <w:rPr>
                                <w:sz w:val="24"/>
                                <w:szCs w:val="24"/>
                              </w:rPr>
                              <w:t xml:space="preserve"> (</w:t>
                            </w:r>
                            <w:r w:rsidR="00D64CF1">
                              <w:rPr>
                                <w:sz w:val="24"/>
                                <w:szCs w:val="24"/>
                              </w:rPr>
                              <w:t>one additional exhibitor may attend at 50% registration)</w:t>
                            </w:r>
                          </w:p>
                          <w:p w14:paraId="2A20BBC0" w14:textId="77777777" w:rsidR="00A6733C" w:rsidRPr="0097619B" w:rsidRDefault="00A6733C" w:rsidP="00344ABF">
                            <w:pPr>
                              <w:spacing w:after="0" w:line="240" w:lineRule="auto"/>
                              <w:jc w:val="both"/>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7115" id="_x0000_s1030" type="#_x0000_t202" style="position:absolute;left:0;text-align:left;margin-left:.2pt;margin-top:31.65pt;width:465.75pt;height:62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" stroked="f">
                <v:textbox>
                  <w:txbxContent>
                    <w:p w14:paraId="7458713F" w14:textId="42D79E75" w:rsidR="00344ABF" w:rsidRPr="0097619B" w:rsidRDefault="00344ABF" w:rsidP="00C100C1">
                      <w:pPr>
                        <w:spacing w:before="120" w:after="0" w:line="240" w:lineRule="auto"/>
                        <w:jc w:val="left"/>
                        <w:rPr>
                          <w:sz w:val="32"/>
                          <w:szCs w:val="32"/>
                        </w:rPr>
                      </w:pPr>
                      <w:r w:rsidRPr="0097619B">
                        <w:rPr>
                          <w:b/>
                          <w:sz w:val="32"/>
                          <w:szCs w:val="32"/>
                        </w:rPr>
                        <w:t xml:space="preserve">GOLD SPONSOR- </w:t>
                      </w:r>
                      <w:r w:rsidR="005B18A4" w:rsidRPr="00645F73">
                        <w:rPr>
                          <w:b/>
                          <w:sz w:val="32"/>
                          <w:szCs w:val="32"/>
                        </w:rPr>
                        <w:t>$2,000</w:t>
                      </w:r>
                    </w:p>
                    <w:p w14:paraId="7FFD6895" w14:textId="77777777" w:rsidR="00344ABF" w:rsidRPr="0097619B" w:rsidRDefault="00344ABF" w:rsidP="00344ABF">
                      <w:pPr>
                        <w:spacing w:after="0" w:line="240" w:lineRule="auto"/>
                        <w:jc w:val="left"/>
                        <w:rPr>
                          <w:sz w:val="24"/>
                          <w:szCs w:val="24"/>
                        </w:rPr>
                      </w:pPr>
                      <w:r w:rsidRPr="0097619B">
                        <w:rPr>
                          <w:b/>
                          <w:sz w:val="32"/>
                          <w:szCs w:val="32"/>
                        </w:rPr>
                        <w:t>There are two separate, exclusive Gold opportunities</w:t>
                      </w:r>
                      <w:r w:rsidRPr="0097619B">
                        <w:rPr>
                          <w:sz w:val="24"/>
                          <w:szCs w:val="24"/>
                        </w:rPr>
                        <w:t xml:space="preserve"> </w:t>
                      </w:r>
                    </w:p>
                    <w:p w14:paraId="37A20F25" w14:textId="77777777" w:rsidR="00344ABF" w:rsidRPr="0097619B" w:rsidRDefault="00344ABF" w:rsidP="00344ABF">
                      <w:pPr>
                        <w:pStyle w:val="ListParagraph"/>
                        <w:numPr>
                          <w:ilvl w:val="0"/>
                          <w:numId w:val="7"/>
                        </w:numPr>
                        <w:spacing w:after="0" w:line="240" w:lineRule="auto"/>
                        <w:jc w:val="left"/>
                        <w:rPr>
                          <w:sz w:val="24"/>
                          <w:szCs w:val="24"/>
                        </w:rPr>
                      </w:pPr>
                      <w:r w:rsidRPr="0097619B">
                        <w:rPr>
                          <w:b/>
                          <w:sz w:val="24"/>
                          <w:szCs w:val="24"/>
                        </w:rPr>
                        <w:t>Exclusive</w:t>
                      </w:r>
                      <w:r w:rsidRPr="0097619B">
                        <w:rPr>
                          <w:sz w:val="24"/>
                          <w:szCs w:val="24"/>
                        </w:rPr>
                        <w:t xml:space="preserve"> sponsor of FAHQ conference tote bag (signage and imprint on bag with FAHQ imprint) </w:t>
                      </w:r>
                    </w:p>
                    <w:p w14:paraId="5F2BD163" w14:textId="77777777" w:rsidR="00344ABF" w:rsidRPr="0097619B" w:rsidRDefault="00344ABF" w:rsidP="00344ABF">
                      <w:pPr>
                        <w:pStyle w:val="ListParagraph"/>
                        <w:numPr>
                          <w:ilvl w:val="0"/>
                          <w:numId w:val="7"/>
                        </w:numPr>
                        <w:spacing w:after="60" w:line="240" w:lineRule="auto"/>
                        <w:jc w:val="left"/>
                        <w:rPr>
                          <w:sz w:val="24"/>
                          <w:szCs w:val="24"/>
                        </w:rPr>
                      </w:pPr>
                      <w:r w:rsidRPr="0097619B">
                        <w:rPr>
                          <w:b/>
                          <w:sz w:val="24"/>
                          <w:szCs w:val="24"/>
                        </w:rPr>
                        <w:t xml:space="preserve">Exclusive </w:t>
                      </w:r>
                      <w:r w:rsidRPr="0097619B">
                        <w:rPr>
                          <w:sz w:val="24"/>
                          <w:szCs w:val="24"/>
                        </w:rPr>
                        <w:t>sponsor</w:t>
                      </w:r>
                      <w:r w:rsidRPr="0097619B">
                        <w:rPr>
                          <w:b/>
                          <w:sz w:val="24"/>
                          <w:szCs w:val="24"/>
                        </w:rPr>
                        <w:t xml:space="preserve"> </w:t>
                      </w:r>
                      <w:r w:rsidRPr="0097619B">
                        <w:rPr>
                          <w:sz w:val="24"/>
                          <w:szCs w:val="24"/>
                        </w:rPr>
                        <w:t>FAHQ Networking Breakfast on Friday</w:t>
                      </w:r>
                      <w:r w:rsidRPr="0097619B">
                        <w:rPr>
                          <w:b/>
                          <w:sz w:val="24"/>
                          <w:szCs w:val="24"/>
                        </w:rPr>
                        <w:t xml:space="preserve"> </w:t>
                      </w:r>
                      <w:r w:rsidRPr="0097619B">
                        <w:rPr>
                          <w:sz w:val="24"/>
                          <w:szCs w:val="24"/>
                        </w:rPr>
                        <w:t>(signage and introduction)</w:t>
                      </w:r>
                    </w:p>
                    <w:p w14:paraId="2F0C9FBA" w14:textId="0476630E" w:rsidR="00344ABF" w:rsidRPr="0097619B" w:rsidRDefault="00344ABF" w:rsidP="00344ABF">
                      <w:pPr>
                        <w:spacing w:after="60" w:line="240" w:lineRule="auto"/>
                        <w:jc w:val="both"/>
                        <w:rPr>
                          <w:sz w:val="24"/>
                          <w:szCs w:val="24"/>
                        </w:rPr>
                      </w:pPr>
                      <w:r w:rsidRPr="0097619B">
                        <w:rPr>
                          <w:sz w:val="24"/>
                          <w:szCs w:val="24"/>
                        </w:rPr>
                        <w:t xml:space="preserve">One free Exhibitor booth in Exhibitor Hall, if desired (guaranteed if Sponsor agreement completed </w:t>
                      </w:r>
                      <w:r w:rsidRPr="0002281D">
                        <w:rPr>
                          <w:sz w:val="24"/>
                          <w:szCs w:val="24"/>
                        </w:rPr>
                        <w:t>before February 1</w:t>
                      </w:r>
                      <w:r w:rsidR="00624AF8" w:rsidRPr="0002281D">
                        <w:rPr>
                          <w:sz w:val="24"/>
                          <w:szCs w:val="24"/>
                        </w:rPr>
                        <w:t>, 2023</w:t>
                      </w:r>
                      <w:r w:rsidRPr="0002281D">
                        <w:rPr>
                          <w:sz w:val="24"/>
                          <w:szCs w:val="24"/>
                        </w:rPr>
                        <w:t>)</w:t>
                      </w:r>
                    </w:p>
                    <w:p w14:paraId="12587778" w14:textId="41D65E25" w:rsidR="00344ABF" w:rsidRPr="0097619B" w:rsidRDefault="00344ABF" w:rsidP="00344ABF">
                      <w:pPr>
                        <w:spacing w:after="120" w:line="240" w:lineRule="auto"/>
                        <w:jc w:val="both"/>
                        <w:rPr>
                          <w:sz w:val="24"/>
                          <w:szCs w:val="24"/>
                        </w:rPr>
                      </w:pPr>
                      <w:r w:rsidRPr="0097619B">
                        <w:rPr>
                          <w:sz w:val="24"/>
                          <w:szCs w:val="24"/>
                        </w:rPr>
                        <w:t xml:space="preserve">2 free registrations for Conference </w:t>
                      </w:r>
                    </w:p>
                    <w:p w14:paraId="66EBE25A" w14:textId="64E6CD5C" w:rsidR="00344ABF" w:rsidRPr="0097619B" w:rsidRDefault="00344ABF" w:rsidP="00C100C1">
                      <w:pPr>
                        <w:spacing w:before="120" w:after="0" w:line="240" w:lineRule="auto"/>
                        <w:jc w:val="left"/>
                        <w:rPr>
                          <w:sz w:val="32"/>
                          <w:szCs w:val="32"/>
                        </w:rPr>
                      </w:pPr>
                      <w:r w:rsidRPr="0097619B">
                        <w:rPr>
                          <w:b/>
                          <w:sz w:val="32"/>
                          <w:szCs w:val="32"/>
                        </w:rPr>
                        <w:t xml:space="preserve">SILVER SPONSOR- </w:t>
                      </w:r>
                      <w:r w:rsidR="002B3489" w:rsidRPr="00645F73">
                        <w:rPr>
                          <w:b/>
                          <w:sz w:val="32"/>
                          <w:szCs w:val="32"/>
                        </w:rPr>
                        <w:t>$1,000</w:t>
                      </w:r>
                    </w:p>
                    <w:p w14:paraId="02577389" w14:textId="77777777" w:rsidR="00344ABF" w:rsidRPr="0097619B" w:rsidRDefault="00344ABF" w:rsidP="00344ABF">
                      <w:pPr>
                        <w:spacing w:after="0" w:line="240" w:lineRule="auto"/>
                        <w:jc w:val="left"/>
                        <w:rPr>
                          <w:b/>
                          <w:sz w:val="32"/>
                          <w:szCs w:val="32"/>
                        </w:rPr>
                      </w:pPr>
                      <w:r w:rsidRPr="0097619B">
                        <w:rPr>
                          <w:b/>
                          <w:sz w:val="32"/>
                          <w:szCs w:val="32"/>
                        </w:rPr>
                        <w:t>There are two Silver opportunities available:</w:t>
                      </w:r>
                    </w:p>
                    <w:p w14:paraId="6FF80444" w14:textId="77777777" w:rsidR="00344ABF" w:rsidRPr="0097619B" w:rsidRDefault="00344ABF" w:rsidP="00344ABF">
                      <w:pPr>
                        <w:numPr>
                          <w:ilvl w:val="0"/>
                          <w:numId w:val="6"/>
                        </w:numPr>
                        <w:spacing w:after="0" w:line="240" w:lineRule="auto"/>
                        <w:jc w:val="left"/>
                        <w:rPr>
                          <w:sz w:val="24"/>
                          <w:szCs w:val="24"/>
                        </w:rPr>
                      </w:pPr>
                      <w:r w:rsidRPr="0097619B">
                        <w:rPr>
                          <w:b/>
                          <w:sz w:val="24"/>
                          <w:szCs w:val="24"/>
                        </w:rPr>
                        <w:t>Exclusive</w:t>
                      </w:r>
                      <w:r w:rsidRPr="0097619B">
                        <w:rPr>
                          <w:sz w:val="24"/>
                          <w:szCs w:val="24"/>
                        </w:rPr>
                        <w:t xml:space="preserve"> sponsor of Conference breaks Thursday and Friday</w:t>
                      </w:r>
                    </w:p>
                    <w:p w14:paraId="18C89912" w14:textId="77777777" w:rsidR="00344ABF" w:rsidRPr="0097619B" w:rsidRDefault="00344ABF" w:rsidP="00344ABF">
                      <w:pPr>
                        <w:pStyle w:val="ListParagraph"/>
                        <w:numPr>
                          <w:ilvl w:val="0"/>
                          <w:numId w:val="7"/>
                        </w:numPr>
                        <w:spacing w:after="60" w:line="240" w:lineRule="auto"/>
                        <w:jc w:val="left"/>
                        <w:rPr>
                          <w:sz w:val="24"/>
                          <w:szCs w:val="24"/>
                        </w:rPr>
                      </w:pPr>
                      <w:r w:rsidRPr="0097619B">
                        <w:rPr>
                          <w:b/>
                          <w:sz w:val="24"/>
                          <w:szCs w:val="24"/>
                        </w:rPr>
                        <w:t>Exclusive</w:t>
                      </w:r>
                      <w:r w:rsidRPr="0097619B">
                        <w:rPr>
                          <w:sz w:val="24"/>
                          <w:szCs w:val="24"/>
                        </w:rPr>
                        <w:t xml:space="preserve"> sponsor of Breakfast Thursday </w:t>
                      </w:r>
                    </w:p>
                    <w:p w14:paraId="62A51563" w14:textId="689D0FDB" w:rsidR="00344ABF" w:rsidRPr="0097619B" w:rsidRDefault="00344ABF" w:rsidP="00344ABF">
                      <w:pPr>
                        <w:spacing w:after="60" w:line="240" w:lineRule="auto"/>
                        <w:jc w:val="both"/>
                        <w:rPr>
                          <w:sz w:val="24"/>
                          <w:szCs w:val="24"/>
                        </w:rPr>
                      </w:pPr>
                      <w:r w:rsidRPr="0097619B">
                        <w:rPr>
                          <w:sz w:val="24"/>
                          <w:szCs w:val="24"/>
                        </w:rPr>
                        <w:t xml:space="preserve">One free Exhibitor booth in Exhibitor Hall, if desired (guaranteed if Sponsor agreement completed </w:t>
                      </w:r>
                      <w:r w:rsidRPr="0002281D">
                        <w:rPr>
                          <w:sz w:val="24"/>
                          <w:szCs w:val="24"/>
                        </w:rPr>
                        <w:t>before February 1</w:t>
                      </w:r>
                      <w:r w:rsidR="00624AF8" w:rsidRPr="0002281D">
                        <w:rPr>
                          <w:sz w:val="24"/>
                          <w:szCs w:val="24"/>
                        </w:rPr>
                        <w:t>, 2023</w:t>
                      </w:r>
                      <w:r w:rsidRPr="0002281D">
                        <w:rPr>
                          <w:sz w:val="24"/>
                          <w:szCs w:val="24"/>
                        </w:rPr>
                        <w:t>)</w:t>
                      </w:r>
                    </w:p>
                    <w:p w14:paraId="72326C99" w14:textId="77777777" w:rsidR="00344ABF" w:rsidRPr="0097619B" w:rsidRDefault="00344ABF" w:rsidP="00344ABF">
                      <w:pPr>
                        <w:spacing w:after="120" w:line="240" w:lineRule="auto"/>
                        <w:jc w:val="both"/>
                        <w:rPr>
                          <w:sz w:val="24"/>
                          <w:szCs w:val="24"/>
                        </w:rPr>
                      </w:pPr>
                      <w:r w:rsidRPr="0097619B">
                        <w:rPr>
                          <w:sz w:val="24"/>
                          <w:szCs w:val="24"/>
                        </w:rPr>
                        <w:t xml:space="preserve">1 free registration for Conference </w:t>
                      </w:r>
                    </w:p>
                    <w:p w14:paraId="137D3088" w14:textId="0ED4F070" w:rsidR="00344ABF" w:rsidRPr="0097619B" w:rsidRDefault="00344ABF" w:rsidP="00D579CB">
                      <w:pPr>
                        <w:spacing w:before="120" w:after="0" w:line="240" w:lineRule="auto"/>
                        <w:jc w:val="left"/>
                        <w:rPr>
                          <w:sz w:val="32"/>
                          <w:szCs w:val="32"/>
                        </w:rPr>
                      </w:pPr>
                      <w:r w:rsidRPr="0097619B">
                        <w:rPr>
                          <w:b/>
                          <w:sz w:val="32"/>
                          <w:szCs w:val="32"/>
                        </w:rPr>
                        <w:t>BRONZE SPONSOR - $</w:t>
                      </w:r>
                      <w:r w:rsidR="005B18A4">
                        <w:rPr>
                          <w:b/>
                          <w:sz w:val="32"/>
                          <w:szCs w:val="32"/>
                        </w:rPr>
                        <w:t>750</w:t>
                      </w:r>
                      <w:r w:rsidRPr="0097619B">
                        <w:rPr>
                          <w:b/>
                          <w:sz w:val="32"/>
                          <w:szCs w:val="32"/>
                        </w:rPr>
                        <w:t xml:space="preserve"> </w:t>
                      </w:r>
                    </w:p>
                    <w:p w14:paraId="44BB8A21" w14:textId="77777777" w:rsidR="00344ABF" w:rsidRPr="0097619B" w:rsidRDefault="00344ABF" w:rsidP="00344ABF">
                      <w:pPr>
                        <w:spacing w:after="0" w:line="240" w:lineRule="auto"/>
                        <w:jc w:val="left"/>
                        <w:rPr>
                          <w:b/>
                          <w:sz w:val="32"/>
                          <w:szCs w:val="32"/>
                        </w:rPr>
                      </w:pPr>
                      <w:r w:rsidRPr="0097619B">
                        <w:rPr>
                          <w:b/>
                          <w:sz w:val="32"/>
                          <w:szCs w:val="32"/>
                        </w:rPr>
                        <w:t>Event opportunity for our Bronze sponsor(s):</w:t>
                      </w:r>
                    </w:p>
                    <w:p w14:paraId="69AEDAB8" w14:textId="77777777" w:rsidR="00344ABF" w:rsidRPr="0097619B" w:rsidRDefault="00344ABF" w:rsidP="00344ABF">
                      <w:pPr>
                        <w:pStyle w:val="ListParagraph"/>
                        <w:numPr>
                          <w:ilvl w:val="0"/>
                          <w:numId w:val="7"/>
                        </w:numPr>
                        <w:spacing w:after="120" w:line="240" w:lineRule="auto"/>
                        <w:jc w:val="left"/>
                        <w:rPr>
                          <w:sz w:val="24"/>
                          <w:szCs w:val="24"/>
                        </w:rPr>
                      </w:pPr>
                      <w:r w:rsidRPr="0097619B">
                        <w:rPr>
                          <w:b/>
                          <w:sz w:val="24"/>
                          <w:szCs w:val="24"/>
                        </w:rPr>
                        <w:t xml:space="preserve">Grand Prize Raffle ($500 money tree) </w:t>
                      </w:r>
                    </w:p>
                    <w:p w14:paraId="7409B0AA" w14:textId="2FD366EF" w:rsidR="00344ABF" w:rsidRPr="0097619B" w:rsidRDefault="00344ABF" w:rsidP="00344ABF">
                      <w:pPr>
                        <w:spacing w:after="60" w:line="240" w:lineRule="auto"/>
                        <w:jc w:val="both"/>
                        <w:rPr>
                          <w:sz w:val="24"/>
                          <w:szCs w:val="24"/>
                        </w:rPr>
                      </w:pPr>
                      <w:r w:rsidRPr="0097619B">
                        <w:rPr>
                          <w:sz w:val="24"/>
                          <w:szCs w:val="24"/>
                        </w:rPr>
                        <w:t xml:space="preserve">One free Exhibitor booth in Exhibitor Hall, if desired (guaranteed if Sponsor agreement completed </w:t>
                      </w:r>
                      <w:r w:rsidRPr="0002281D">
                        <w:rPr>
                          <w:sz w:val="24"/>
                          <w:szCs w:val="24"/>
                        </w:rPr>
                        <w:t>before February 1</w:t>
                      </w:r>
                      <w:r w:rsidR="00624AF8" w:rsidRPr="0002281D">
                        <w:rPr>
                          <w:sz w:val="24"/>
                          <w:szCs w:val="24"/>
                        </w:rPr>
                        <w:t>, 2023</w:t>
                      </w:r>
                      <w:r w:rsidRPr="0002281D">
                        <w:rPr>
                          <w:sz w:val="24"/>
                          <w:szCs w:val="24"/>
                        </w:rPr>
                        <w:t>)</w:t>
                      </w:r>
                    </w:p>
                    <w:p w14:paraId="6C3CF531" w14:textId="32CB5236" w:rsidR="00F23C8E" w:rsidRDefault="00344ABF" w:rsidP="00344ABF">
                      <w:pPr>
                        <w:spacing w:after="0" w:line="240" w:lineRule="auto"/>
                        <w:jc w:val="both"/>
                        <w:rPr>
                          <w:sz w:val="24"/>
                          <w:szCs w:val="24"/>
                        </w:rPr>
                      </w:pPr>
                      <w:r w:rsidRPr="0097619B">
                        <w:rPr>
                          <w:sz w:val="24"/>
                          <w:szCs w:val="24"/>
                        </w:rPr>
                        <w:t>1 free registration for Conference</w:t>
                      </w:r>
                    </w:p>
                    <w:p w14:paraId="5EAB589B" w14:textId="59AC91D1" w:rsidR="006047B3" w:rsidRPr="0097619B" w:rsidRDefault="006047B3" w:rsidP="006047B3">
                      <w:pPr>
                        <w:spacing w:before="120" w:after="0" w:line="240" w:lineRule="auto"/>
                        <w:jc w:val="left"/>
                        <w:rPr>
                          <w:sz w:val="32"/>
                          <w:szCs w:val="32"/>
                        </w:rPr>
                      </w:pPr>
                      <w:r>
                        <w:rPr>
                          <w:b/>
                          <w:sz w:val="32"/>
                          <w:szCs w:val="32"/>
                        </w:rPr>
                        <w:t>EX</w:t>
                      </w:r>
                      <w:r w:rsidR="00F22297">
                        <w:rPr>
                          <w:b/>
                          <w:sz w:val="32"/>
                          <w:szCs w:val="32"/>
                        </w:rPr>
                        <w:t>HIBI</w:t>
                      </w:r>
                      <w:r>
                        <w:rPr>
                          <w:b/>
                          <w:sz w:val="32"/>
                          <w:szCs w:val="32"/>
                        </w:rPr>
                        <w:t>T BOOTH ONLY</w:t>
                      </w:r>
                      <w:r w:rsidRPr="0097619B">
                        <w:rPr>
                          <w:b/>
                          <w:sz w:val="32"/>
                          <w:szCs w:val="32"/>
                        </w:rPr>
                        <w:t xml:space="preserve"> - $</w:t>
                      </w:r>
                      <w:r>
                        <w:rPr>
                          <w:b/>
                          <w:sz w:val="32"/>
                          <w:szCs w:val="32"/>
                        </w:rPr>
                        <w:t>500</w:t>
                      </w:r>
                      <w:r w:rsidRPr="0097619B">
                        <w:rPr>
                          <w:b/>
                          <w:sz w:val="32"/>
                          <w:szCs w:val="32"/>
                        </w:rPr>
                        <w:t xml:space="preserve"> </w:t>
                      </w:r>
                    </w:p>
                    <w:p w14:paraId="7C79EE75" w14:textId="49B5CD11" w:rsidR="007037A6" w:rsidRDefault="00AB6C3C" w:rsidP="007037A6">
                      <w:pPr>
                        <w:spacing w:after="0" w:line="240" w:lineRule="auto"/>
                        <w:jc w:val="both"/>
                        <w:rPr>
                          <w:sz w:val="24"/>
                          <w:szCs w:val="24"/>
                        </w:rPr>
                      </w:pPr>
                      <w:r>
                        <w:rPr>
                          <w:sz w:val="24"/>
                          <w:szCs w:val="24"/>
                        </w:rPr>
                        <w:t>Table provided in Exhibit Hall with scheduled attendee access, including breaks.</w:t>
                      </w:r>
                    </w:p>
                    <w:p w14:paraId="18D45184" w14:textId="40E3DD93" w:rsidR="006047B3" w:rsidRPr="0097619B" w:rsidRDefault="006047B3" w:rsidP="006047B3">
                      <w:pPr>
                        <w:spacing w:after="60" w:line="240" w:lineRule="auto"/>
                        <w:jc w:val="both"/>
                        <w:rPr>
                          <w:sz w:val="24"/>
                          <w:szCs w:val="24"/>
                        </w:rPr>
                      </w:pPr>
                      <w:r>
                        <w:rPr>
                          <w:sz w:val="24"/>
                          <w:szCs w:val="24"/>
                        </w:rPr>
                        <w:t>1 free registration for Conference</w:t>
                      </w:r>
                      <w:r w:rsidR="00235F94">
                        <w:rPr>
                          <w:sz w:val="24"/>
                          <w:szCs w:val="24"/>
                        </w:rPr>
                        <w:t xml:space="preserve"> (</w:t>
                      </w:r>
                      <w:r w:rsidR="00D64CF1">
                        <w:rPr>
                          <w:sz w:val="24"/>
                          <w:szCs w:val="24"/>
                        </w:rPr>
                        <w:t>one additional exhibitor may attend at 50% registration)</w:t>
                      </w:r>
                    </w:p>
                    <w:p w14:paraId="2A20BBC0" w14:textId="77777777" w:rsidR="00A6733C" w:rsidRPr="0097619B" w:rsidRDefault="00A6733C" w:rsidP="00344ABF">
                      <w:pPr>
                        <w:spacing w:after="0" w:line="240" w:lineRule="auto"/>
                        <w:jc w:val="both"/>
                        <w:rPr>
                          <w:b/>
                          <w:sz w:val="28"/>
                          <w:szCs w:val="28"/>
                        </w:rPr>
                      </w:pPr>
                    </w:p>
                  </w:txbxContent>
                </v:textbox>
              </v:shape>
            </w:pict>
          </mc:Fallback>
        </mc:AlternateContent>
      </w:r>
      <w:r w:rsidR="00F23C8E" w:rsidRPr="00F01933">
        <w:rPr>
          <w:noProof/>
        </w:rPr>
        <mc:AlternateContent>
          <mc:Choice Requires="wps">
            <w:drawing>
              <wp:anchor distT="0" distB="0" distL="114300" distR="114300" simplePos="0" relativeHeight="251709440" behindDoc="0" locked="0" layoutInCell="1" allowOverlap="1" wp14:anchorId="511D25BF" wp14:editId="7CFBA483">
                <wp:simplePos x="0" y="0"/>
                <wp:positionH relativeFrom="column">
                  <wp:posOffset>-638810</wp:posOffset>
                </wp:positionH>
                <wp:positionV relativeFrom="paragraph">
                  <wp:posOffset>357505</wp:posOffset>
                </wp:positionV>
                <wp:extent cx="638175" cy="7880350"/>
                <wp:effectExtent l="0" t="0" r="9525" b="6350"/>
                <wp:wrapNone/>
                <wp:docPr id="7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78803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7D56E9" w14:textId="77777777" w:rsidR="00F23C8E" w:rsidRPr="00F60F6B" w:rsidRDefault="00F23C8E" w:rsidP="00F23C8E">
                            <w:pPr>
                              <w:pStyle w:val="Heading1"/>
                              <w:spacing w:before="0"/>
                              <w:rPr>
                                <w:rFonts w:ascii="Calibri" w:eastAsia="Calibri" w:hAnsi="Calibri" w:cs="Times New Roman"/>
                                <w:bCs w:val="0"/>
                                <w:smallCaps w:val="0"/>
                                <w:color w:val="33CCCC"/>
                                <w:spacing w:val="0"/>
                                <w:kern w:val="0"/>
                                <w:sz w:val="56"/>
                                <w:szCs w:val="56"/>
                              </w:rPr>
                            </w:pPr>
                            <w:r w:rsidRPr="00F60F6B">
                              <w:rPr>
                                <w:rFonts w:ascii="Calibri" w:eastAsia="Calibri" w:hAnsi="Calibri" w:cs="Times New Roman"/>
                                <w:bCs w:val="0"/>
                                <w:smallCaps w:val="0"/>
                                <w:color w:val="33CCCC"/>
                                <w:spacing w:val="0"/>
                                <w:kern w:val="0"/>
                                <w:sz w:val="56"/>
                                <w:szCs w:val="56"/>
                              </w:rPr>
                              <w:t>FLORIDA ASSOCIATION FOR HEALTHCARE QUALITY</w:t>
                            </w:r>
                          </w:p>
                          <w:p w14:paraId="3C7BF24D" w14:textId="77777777" w:rsidR="00F23C8E" w:rsidRPr="00F65B22" w:rsidRDefault="00F23C8E" w:rsidP="00F23C8E">
                            <w:pPr>
                              <w:rPr>
                                <w:sz w:val="28"/>
                                <w:szCs w:val="2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D25BF" id="_x0000_s1031" type="#_x0000_t202" style="position:absolute;left:0;text-align:left;margin-left:-50.3pt;margin-top:28.15pt;width:50.25pt;height:6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" stroked="f">
                <v:textbox style="layout-flow:vertical;mso-layout-flow-alt:bottom-to-top">
                  <w:txbxContent>
                    <w:p w14:paraId="2D7D56E9" w14:textId="77777777" w:rsidR="00F23C8E" w:rsidRPr="00F60F6B" w:rsidRDefault="00F23C8E" w:rsidP="00F23C8E">
                      <w:pPr>
                        <w:pStyle w:val="Heading1"/>
                        <w:spacing w:before="0"/>
                        <w:rPr>
                          <w:rFonts w:ascii="Calibri" w:eastAsia="Calibri" w:hAnsi="Calibri" w:cs="Times New Roman"/>
                          <w:bCs w:val="0"/>
                          <w:smallCaps w:val="0"/>
                          <w:color w:val="33CCCC"/>
                          <w:spacing w:val="0"/>
                          <w:kern w:val="0"/>
                          <w:sz w:val="56"/>
                          <w:szCs w:val="56"/>
                        </w:rPr>
                      </w:pPr>
                      <w:r w:rsidRPr="00F60F6B">
                        <w:rPr>
                          <w:rFonts w:ascii="Calibri" w:eastAsia="Calibri" w:hAnsi="Calibri" w:cs="Times New Roman"/>
                          <w:bCs w:val="0"/>
                          <w:smallCaps w:val="0"/>
                          <w:color w:val="33CCCC"/>
                          <w:spacing w:val="0"/>
                          <w:kern w:val="0"/>
                          <w:sz w:val="56"/>
                          <w:szCs w:val="56"/>
                        </w:rPr>
                        <w:t>FLORIDA ASSOCIATION FOR HEALTHCARE QUALITY</w:t>
                      </w:r>
                    </w:p>
                    <w:p w14:paraId="3C7BF24D" w14:textId="77777777" w:rsidR="00F23C8E" w:rsidRPr="00F65B22" w:rsidRDefault="00F23C8E" w:rsidP="00F23C8E">
                      <w:pPr>
                        <w:rPr>
                          <w:sz w:val="28"/>
                          <w:szCs w:val="28"/>
                        </w:rPr>
                      </w:pPr>
                    </w:p>
                  </w:txbxContent>
                </v:textbox>
              </v:shape>
            </w:pict>
          </mc:Fallback>
        </mc:AlternateContent>
      </w:r>
      <w:r w:rsidR="00F23C8E">
        <w:rPr>
          <w:rFonts w:ascii="Arial Narrow" w:hAnsi="Arial Narrow"/>
          <w:b/>
          <w:color w:val="17365D" w:themeColor="text2" w:themeShade="BF"/>
          <w:sz w:val="48"/>
          <w:szCs w:val="48"/>
        </w:rPr>
        <w:t>SPONSORSHIP</w:t>
      </w:r>
    </w:p>
    <w:p w14:paraId="0E697716" w14:textId="77777777" w:rsidR="00F23C8E" w:rsidRPr="00CC4D30" w:rsidRDefault="00F23C8E" w:rsidP="00F23C8E">
      <w:pPr>
        <w:jc w:val="both"/>
      </w:pPr>
    </w:p>
    <w:p w14:paraId="7F0A4A20" w14:textId="77777777" w:rsidR="00F23C8E" w:rsidRDefault="00F23C8E" w:rsidP="00F23C8E">
      <w:pPr>
        <w:pStyle w:val="Heading1"/>
        <w:spacing w:before="0" w:after="0"/>
        <w:jc w:val="left"/>
        <w:rPr>
          <w:rFonts w:ascii="Arial Narrow" w:hAnsi="Arial Narrow"/>
          <w:sz w:val="48"/>
          <w:szCs w:val="48"/>
        </w:rPr>
      </w:pPr>
      <w:r w:rsidRPr="00F01933">
        <w:rPr>
          <w:rFonts w:ascii="Arial Narrow" w:hAnsi="Arial Narrow"/>
          <w:sz w:val="48"/>
          <w:szCs w:val="48"/>
        </w:rPr>
        <w:t xml:space="preserve"> </w:t>
      </w:r>
    </w:p>
    <w:p w14:paraId="48CAA43C" w14:textId="77777777" w:rsidR="00F23C8E" w:rsidRDefault="00F23C8E" w:rsidP="00F23C8E">
      <w:pPr>
        <w:rPr>
          <w:highlight w:val="lightGray"/>
        </w:rPr>
      </w:pPr>
    </w:p>
    <w:p w14:paraId="210B8051" w14:textId="77777777" w:rsidR="00F23C8E" w:rsidRDefault="00F23C8E" w:rsidP="00F23C8E">
      <w:pPr>
        <w:rPr>
          <w:highlight w:val="lightGray"/>
        </w:rPr>
      </w:pPr>
    </w:p>
    <w:p w14:paraId="564A77EA" w14:textId="77777777" w:rsidR="00C63CFA" w:rsidRDefault="00C63CFA">
      <w:pPr>
        <w:spacing w:after="0" w:line="240" w:lineRule="auto"/>
        <w:jc w:val="left"/>
      </w:pPr>
    </w:p>
    <w:p w14:paraId="1B282D11" w14:textId="77777777" w:rsidR="00C63CFA" w:rsidRDefault="00C63CFA">
      <w:pPr>
        <w:spacing w:after="0" w:line="240" w:lineRule="auto"/>
        <w:jc w:val="left"/>
      </w:pPr>
    </w:p>
    <w:p w14:paraId="454C1F1F" w14:textId="77777777" w:rsidR="00C63CFA" w:rsidRDefault="00C63CFA">
      <w:pPr>
        <w:spacing w:after="0" w:line="240" w:lineRule="auto"/>
        <w:jc w:val="left"/>
      </w:pPr>
    </w:p>
    <w:p w14:paraId="2BA9D1E7" w14:textId="6F55AFF4" w:rsidR="00B822D4" w:rsidRDefault="00B822D4">
      <w:pPr>
        <w:spacing w:after="0" w:line="240" w:lineRule="auto"/>
        <w:jc w:val="left"/>
      </w:pPr>
      <w:r>
        <w:br w:type="page"/>
      </w:r>
    </w:p>
    <w:p w14:paraId="1BA391E0" w14:textId="033983C0" w:rsidR="00094AA7" w:rsidRDefault="00094AA7" w:rsidP="00094AA7">
      <w:pPr>
        <w:spacing w:after="0"/>
        <w:jc w:val="left"/>
      </w:pPr>
      <w:r>
        <w:lastRenderedPageBreak/>
        <w:t xml:space="preserve">                     </w:t>
      </w:r>
    </w:p>
    <w:p w14:paraId="0313C919" w14:textId="6F4B93C0" w:rsidR="005B09E5" w:rsidRDefault="005B09E5">
      <w:pPr>
        <w:spacing w:after="0" w:line="240" w:lineRule="auto"/>
        <w:jc w:val="left"/>
      </w:pPr>
    </w:p>
    <w:p w14:paraId="2EDE8F0F" w14:textId="2A64D93E" w:rsidR="00563667" w:rsidRDefault="009A19F4" w:rsidP="00FC3421">
      <w:pPr>
        <w:pBdr>
          <w:top w:val="single" w:sz="6" w:space="0" w:color="FFFFFF"/>
          <w:left w:val="single" w:sz="6" w:space="0" w:color="FFFFFF"/>
          <w:bottom w:val="double" w:sz="3" w:space="7" w:color="000000"/>
          <w:right w:val="single" w:sz="6" w:space="0" w:color="FFFFFF"/>
        </w:pBdr>
        <w:spacing w:after="0" w:line="240" w:lineRule="auto"/>
        <w:outlineLvl w:val="2"/>
        <w:rPr>
          <w:rFonts w:ascii="Trebuchet MS" w:hAnsi="Trebuchet MS"/>
          <w:b/>
          <w:sz w:val="28"/>
          <w:szCs w:val="28"/>
        </w:rPr>
      </w:pPr>
      <w:r w:rsidRPr="00FE40D1">
        <w:rPr>
          <w:rFonts w:ascii="Trebuchet MS" w:hAnsi="Trebuchet MS"/>
          <w:b/>
          <w:color w:val="1F497D"/>
          <w:sz w:val="28"/>
          <w:szCs w:val="28"/>
        </w:rPr>
        <w:t xml:space="preserve"> </w:t>
      </w:r>
      <w:r w:rsidR="00FE40D1">
        <w:rPr>
          <w:rFonts w:ascii="Trebuchet MS" w:hAnsi="Trebuchet MS"/>
          <w:b/>
          <w:noProof/>
          <w:color w:val="1F497D"/>
          <w:sz w:val="28"/>
          <w:szCs w:val="28"/>
          <w:highlight w:val="lightGray"/>
        </w:rPr>
        <w:drawing>
          <wp:anchor distT="0" distB="0" distL="114300" distR="114300" simplePos="0" relativeHeight="251697152" behindDoc="1" locked="0" layoutInCell="1" allowOverlap="1" wp14:anchorId="7458A824" wp14:editId="2F4E96D1">
            <wp:simplePos x="0" y="0"/>
            <wp:positionH relativeFrom="column">
              <wp:posOffset>175260</wp:posOffset>
            </wp:positionH>
            <wp:positionV relativeFrom="paragraph">
              <wp:posOffset>7620</wp:posOffset>
            </wp:positionV>
            <wp:extent cx="2338070" cy="765175"/>
            <wp:effectExtent l="0" t="0" r="508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8070" cy="765175"/>
                    </a:xfrm>
                    <a:prstGeom prst="rect">
                      <a:avLst/>
                    </a:prstGeom>
                    <a:noFill/>
                  </pic:spPr>
                </pic:pic>
              </a:graphicData>
            </a:graphic>
          </wp:anchor>
        </w:drawing>
      </w:r>
      <w:r w:rsidRPr="00FE40D1">
        <w:rPr>
          <w:rFonts w:ascii="Trebuchet MS" w:hAnsi="Trebuchet MS"/>
          <w:b/>
          <w:color w:val="1F497D"/>
          <w:sz w:val="28"/>
          <w:szCs w:val="28"/>
        </w:rPr>
        <w:t xml:space="preserve">  </w:t>
      </w:r>
      <w:r w:rsidR="00FE40D1">
        <w:rPr>
          <w:rFonts w:ascii="Trebuchet MS" w:hAnsi="Trebuchet MS"/>
          <w:b/>
          <w:color w:val="1F497D"/>
          <w:sz w:val="28"/>
          <w:szCs w:val="28"/>
        </w:rPr>
        <w:tab/>
      </w:r>
      <w:r w:rsidR="00FE40D1">
        <w:rPr>
          <w:rFonts w:ascii="Trebuchet MS" w:hAnsi="Trebuchet MS"/>
          <w:b/>
          <w:color w:val="1F497D"/>
          <w:sz w:val="28"/>
          <w:szCs w:val="28"/>
        </w:rPr>
        <w:tab/>
      </w:r>
      <w:r w:rsidR="00FE40D1">
        <w:rPr>
          <w:rFonts w:ascii="Trebuchet MS" w:hAnsi="Trebuchet MS"/>
          <w:b/>
          <w:color w:val="1F497D"/>
          <w:sz w:val="28"/>
          <w:szCs w:val="28"/>
        </w:rPr>
        <w:tab/>
      </w:r>
      <w:r w:rsidR="00FC3421">
        <w:rPr>
          <w:rFonts w:ascii="Trebuchet MS" w:hAnsi="Trebuchet MS"/>
          <w:b/>
          <w:color w:val="1F497D"/>
          <w:sz w:val="28"/>
          <w:szCs w:val="28"/>
        </w:rPr>
        <w:tab/>
      </w:r>
      <w:r w:rsidR="00FC3421">
        <w:rPr>
          <w:rFonts w:ascii="Trebuchet MS" w:hAnsi="Trebuchet MS"/>
          <w:b/>
          <w:color w:val="1F497D"/>
          <w:sz w:val="28"/>
          <w:szCs w:val="28"/>
        </w:rPr>
        <w:tab/>
      </w:r>
      <w:r w:rsidR="00FC3421">
        <w:rPr>
          <w:rFonts w:ascii="Trebuchet MS" w:hAnsi="Trebuchet MS"/>
          <w:b/>
          <w:color w:val="1F497D"/>
          <w:sz w:val="28"/>
          <w:szCs w:val="28"/>
        </w:rPr>
        <w:tab/>
      </w:r>
      <w:r w:rsidR="001F6F85">
        <w:rPr>
          <w:rFonts w:ascii="Trebuchet MS" w:hAnsi="Trebuchet MS"/>
          <w:b/>
          <w:sz w:val="28"/>
          <w:szCs w:val="28"/>
        </w:rPr>
        <w:tab/>
      </w:r>
      <w:r w:rsidR="00FC3421">
        <w:rPr>
          <w:rFonts w:ascii="Trebuchet MS" w:hAnsi="Trebuchet MS"/>
          <w:b/>
          <w:sz w:val="28"/>
          <w:szCs w:val="28"/>
        </w:rPr>
        <w:t xml:space="preserve">   </w:t>
      </w:r>
      <w:r w:rsidR="00C559D1" w:rsidRPr="00FE40D1">
        <w:rPr>
          <w:rFonts w:ascii="Trebuchet MS" w:hAnsi="Trebuchet MS"/>
          <w:b/>
          <w:sz w:val="28"/>
          <w:szCs w:val="28"/>
        </w:rPr>
        <w:t>FLORIDA</w:t>
      </w:r>
      <w:r w:rsidR="001F6F85">
        <w:rPr>
          <w:rFonts w:ascii="Trebuchet MS" w:hAnsi="Trebuchet MS"/>
          <w:b/>
          <w:sz w:val="28"/>
          <w:szCs w:val="28"/>
        </w:rPr>
        <w:t xml:space="preserve"> ASSOCIATION</w:t>
      </w:r>
      <w:r w:rsidR="00563667">
        <w:rPr>
          <w:rFonts w:ascii="Trebuchet MS" w:hAnsi="Trebuchet MS"/>
          <w:b/>
          <w:sz w:val="28"/>
          <w:szCs w:val="28"/>
        </w:rPr>
        <w:t xml:space="preserve"> FOR</w:t>
      </w:r>
    </w:p>
    <w:p w14:paraId="3A022579" w14:textId="77777777" w:rsidR="00FC3421" w:rsidRDefault="001D6223" w:rsidP="00D4214E">
      <w:pPr>
        <w:pBdr>
          <w:top w:val="single" w:sz="6" w:space="0" w:color="FFFFFF"/>
          <w:left w:val="single" w:sz="6" w:space="0" w:color="FFFFFF"/>
          <w:bottom w:val="double" w:sz="3" w:space="7" w:color="000000"/>
          <w:right w:val="single" w:sz="6" w:space="0" w:color="FFFFFF"/>
        </w:pBdr>
        <w:tabs>
          <w:tab w:val="center" w:pos="6840"/>
        </w:tabs>
        <w:spacing w:after="0" w:line="240" w:lineRule="auto"/>
        <w:outlineLvl w:val="2"/>
        <w:rPr>
          <w:rFonts w:ascii="Trebuchet MS" w:hAnsi="Trebuchet MS"/>
          <w:b/>
          <w:sz w:val="28"/>
          <w:szCs w:val="28"/>
        </w:rPr>
      </w:pPr>
      <w:r>
        <w:rPr>
          <w:rFonts w:ascii="Trebuchet MS" w:hAnsi="Trebuchet MS"/>
          <w:b/>
          <w:sz w:val="28"/>
          <w:szCs w:val="28"/>
        </w:rPr>
        <w:tab/>
      </w:r>
      <w:r w:rsidR="00563667">
        <w:rPr>
          <w:rFonts w:ascii="Trebuchet MS" w:hAnsi="Trebuchet MS"/>
          <w:b/>
          <w:sz w:val="28"/>
          <w:szCs w:val="28"/>
        </w:rPr>
        <w:t>HEALTHCARE</w:t>
      </w:r>
      <w:r>
        <w:rPr>
          <w:rFonts w:ascii="Trebuchet MS" w:hAnsi="Trebuchet MS"/>
          <w:b/>
          <w:sz w:val="28"/>
          <w:szCs w:val="28"/>
        </w:rPr>
        <w:t xml:space="preserve"> QUALITY</w:t>
      </w:r>
    </w:p>
    <w:p w14:paraId="36C565AF" w14:textId="7171BDF6" w:rsidR="00FB1BAD" w:rsidRPr="001D6223" w:rsidRDefault="003E4207" w:rsidP="003E4207">
      <w:pPr>
        <w:pBdr>
          <w:top w:val="single" w:sz="6" w:space="0" w:color="FFFFFF"/>
          <w:left w:val="single" w:sz="6" w:space="0" w:color="FFFFFF"/>
          <w:bottom w:val="double" w:sz="3" w:space="7" w:color="000000"/>
          <w:right w:val="single" w:sz="6" w:space="0" w:color="FFFFFF"/>
        </w:pBdr>
        <w:spacing w:after="120" w:line="240" w:lineRule="auto"/>
        <w:outlineLvl w:val="2"/>
        <w:rPr>
          <w:rFonts w:ascii="Trebuchet MS" w:hAnsi="Trebuchet MS"/>
          <w:b/>
          <w:sz w:val="28"/>
          <w:szCs w:val="28"/>
        </w:rPr>
      </w:pPr>
      <w:r>
        <w:tab/>
      </w:r>
      <w:r>
        <w:tab/>
      </w:r>
      <w:r>
        <w:tab/>
      </w:r>
      <w:r>
        <w:tab/>
      </w:r>
      <w:r>
        <w:tab/>
      </w:r>
      <w:r>
        <w:tab/>
      </w:r>
      <w:r>
        <w:tab/>
      </w:r>
      <w:r w:rsidR="00D4214E">
        <w:t xml:space="preserve">    </w:t>
      </w:r>
      <w:hyperlink r:id="rId35" w:history="1">
        <w:r w:rsidR="00D4214E" w:rsidRPr="00326F63">
          <w:rPr>
            <w:rStyle w:val="Hyperlink"/>
          </w:rPr>
          <w:t>https://www.fahq.org</w:t>
        </w:r>
      </w:hyperlink>
    </w:p>
    <w:p w14:paraId="738EBDDF" w14:textId="219E7B47" w:rsidR="009B2834" w:rsidRPr="00FE40D1" w:rsidRDefault="009B2834" w:rsidP="00DF1BFC">
      <w:pPr>
        <w:spacing w:after="0" w:line="240" w:lineRule="auto"/>
        <w:rPr>
          <w:b/>
          <w:sz w:val="24"/>
        </w:rPr>
      </w:pPr>
      <w:r w:rsidRPr="00FE40D1">
        <w:rPr>
          <w:b/>
          <w:sz w:val="24"/>
        </w:rPr>
        <w:t>Sponsor/Exhibitor Letter of Agreement</w:t>
      </w:r>
    </w:p>
    <w:p w14:paraId="46170D53" w14:textId="36072555" w:rsidR="009B2834" w:rsidRPr="00FE40D1" w:rsidRDefault="009B2834" w:rsidP="00DF1BFC">
      <w:pPr>
        <w:spacing w:after="0" w:line="240" w:lineRule="auto"/>
        <w:rPr>
          <w:b/>
          <w:sz w:val="24"/>
        </w:rPr>
      </w:pPr>
      <w:r w:rsidRPr="00FE40D1">
        <w:rPr>
          <w:b/>
          <w:sz w:val="24"/>
        </w:rPr>
        <w:t xml:space="preserve">FAHQ </w:t>
      </w:r>
      <w:r w:rsidR="00A04699">
        <w:rPr>
          <w:b/>
          <w:sz w:val="24"/>
        </w:rPr>
        <w:t>202</w:t>
      </w:r>
      <w:r w:rsidR="00571CC1">
        <w:rPr>
          <w:b/>
          <w:sz w:val="24"/>
        </w:rPr>
        <w:t>3</w:t>
      </w:r>
      <w:r w:rsidRPr="00FE40D1">
        <w:rPr>
          <w:b/>
          <w:sz w:val="24"/>
        </w:rPr>
        <w:t xml:space="preserve"> Annual Conference</w:t>
      </w:r>
    </w:p>
    <w:p w14:paraId="7D66F68D" w14:textId="4804A7A3" w:rsidR="009B2834" w:rsidRPr="00FE40D1" w:rsidRDefault="00D402EA" w:rsidP="00DF1BFC">
      <w:pPr>
        <w:spacing w:after="0" w:line="240" w:lineRule="auto"/>
        <w:rPr>
          <w:b/>
          <w:sz w:val="24"/>
        </w:rPr>
      </w:pPr>
      <w:r w:rsidRPr="00FE40D1">
        <w:rPr>
          <w:b/>
          <w:sz w:val="24"/>
        </w:rPr>
        <w:t xml:space="preserve">             </w:t>
      </w:r>
      <w:r w:rsidR="001D6223">
        <w:rPr>
          <w:b/>
          <w:sz w:val="24"/>
        </w:rPr>
        <w:t>April</w:t>
      </w:r>
      <w:r w:rsidR="00212AB3">
        <w:rPr>
          <w:b/>
          <w:sz w:val="24"/>
        </w:rPr>
        <w:t xml:space="preserve"> </w:t>
      </w:r>
      <w:r w:rsidR="00571CC1">
        <w:rPr>
          <w:b/>
          <w:sz w:val="24"/>
        </w:rPr>
        <w:t>26 – 28</w:t>
      </w:r>
      <w:r w:rsidR="00C8698F" w:rsidRPr="00FE40D1">
        <w:rPr>
          <w:b/>
          <w:sz w:val="24"/>
        </w:rPr>
        <w:t xml:space="preserve">, </w:t>
      </w:r>
      <w:r w:rsidR="00624AF8" w:rsidRPr="00FE40D1">
        <w:rPr>
          <w:b/>
          <w:sz w:val="24"/>
        </w:rPr>
        <w:t>20</w:t>
      </w:r>
      <w:r w:rsidR="00624AF8">
        <w:rPr>
          <w:b/>
          <w:sz w:val="24"/>
        </w:rPr>
        <w:t>23</w:t>
      </w:r>
      <w:r w:rsidR="00624AF8" w:rsidRPr="00FE40D1">
        <w:rPr>
          <w:b/>
          <w:sz w:val="24"/>
        </w:rPr>
        <w:t xml:space="preserve"> </w:t>
      </w:r>
      <w:r w:rsidR="009B2834" w:rsidRPr="00FE40D1">
        <w:rPr>
          <w:b/>
          <w:sz w:val="24"/>
        </w:rPr>
        <w:t xml:space="preserve">at </w:t>
      </w:r>
      <w:r w:rsidR="00212AB3">
        <w:rPr>
          <w:b/>
          <w:sz w:val="24"/>
        </w:rPr>
        <w:t>Embassy Suites by Hilton, Lake Buena Vista</w:t>
      </w:r>
      <w:r w:rsidR="00D01152">
        <w:rPr>
          <w:b/>
          <w:sz w:val="24"/>
        </w:rPr>
        <w:t xml:space="preserve"> South, Kissimmee, FL</w:t>
      </w:r>
    </w:p>
    <w:p w14:paraId="720D7169" w14:textId="3B2ABFCB" w:rsidR="009B2834" w:rsidRPr="00FE40D1" w:rsidRDefault="00D402EA" w:rsidP="00DF1BFC">
      <w:pPr>
        <w:spacing w:after="0" w:line="240" w:lineRule="auto"/>
      </w:pPr>
      <w:r w:rsidRPr="00FE40D1">
        <w:rPr>
          <w:b/>
          <w:sz w:val="24"/>
        </w:rPr>
        <w:t xml:space="preserve">            </w:t>
      </w:r>
      <w:r w:rsidR="009B2834" w:rsidRPr="00FE40D1">
        <w:rPr>
          <w:b/>
          <w:sz w:val="24"/>
        </w:rPr>
        <w:t>SPONSOR/EXHIBITOR INFORMATION</w:t>
      </w:r>
    </w:p>
    <w:p w14:paraId="08C4C275" w14:textId="3B0F0A74" w:rsidR="009B2834" w:rsidRPr="00FE40D1" w:rsidRDefault="009B2834" w:rsidP="005F33E4">
      <w:pPr>
        <w:tabs>
          <w:tab w:val="right" w:pos="9540"/>
        </w:tabs>
        <w:spacing w:before="120" w:after="120"/>
        <w:jc w:val="left"/>
        <w:rPr>
          <w:u w:val="single"/>
        </w:rPr>
      </w:pPr>
      <w:r w:rsidRPr="00FE40D1">
        <w:t>Organization:</w:t>
      </w:r>
      <w:r w:rsidR="00F14B82" w:rsidRPr="00FE40D1">
        <w:rPr>
          <w:sz w:val="20"/>
          <w:u w:val="single"/>
        </w:rPr>
        <w:t xml:space="preserve"> </w:t>
      </w:r>
      <w:r w:rsidR="00F14B82" w:rsidRPr="00FE40D1">
        <w:rPr>
          <w:sz w:val="20"/>
          <w:u w:val="single"/>
        </w:rPr>
        <w:tab/>
      </w:r>
    </w:p>
    <w:p w14:paraId="7F64B8F9" w14:textId="5F56DE96" w:rsidR="009B2834" w:rsidRPr="00FE40D1" w:rsidRDefault="009B2834" w:rsidP="005F33E4">
      <w:pPr>
        <w:tabs>
          <w:tab w:val="right" w:pos="9540"/>
        </w:tabs>
        <w:spacing w:before="160" w:after="120"/>
        <w:jc w:val="left"/>
        <w:rPr>
          <w:u w:val="single"/>
        </w:rPr>
      </w:pPr>
      <w:r w:rsidRPr="00FE40D1">
        <w:t>Service/Product</w:t>
      </w:r>
      <w:r w:rsidR="001C667E">
        <w:t>:</w:t>
      </w:r>
      <w:r w:rsidR="001C667E" w:rsidRPr="00FE40D1">
        <w:rPr>
          <w:sz w:val="20"/>
          <w:u w:val="single"/>
        </w:rPr>
        <w:t xml:space="preserve"> </w:t>
      </w:r>
      <w:r w:rsidR="001C667E" w:rsidRPr="00FE40D1">
        <w:rPr>
          <w:sz w:val="20"/>
          <w:u w:val="single"/>
        </w:rPr>
        <w:tab/>
      </w:r>
    </w:p>
    <w:p w14:paraId="56192AAE" w14:textId="3588D5AD" w:rsidR="009B2834" w:rsidRPr="00FE40D1" w:rsidRDefault="00801502" w:rsidP="005F33E4">
      <w:pPr>
        <w:tabs>
          <w:tab w:val="right" w:pos="9540"/>
        </w:tabs>
        <w:spacing w:before="160" w:after="120"/>
        <w:jc w:val="left"/>
        <w:rPr>
          <w:u w:val="single"/>
        </w:rPr>
      </w:pPr>
      <w:r>
        <w:t>Billing/Scheduling</w:t>
      </w:r>
      <w:r w:rsidR="009B2834" w:rsidRPr="00FE40D1">
        <w:t xml:space="preserve"> Contact Name</w:t>
      </w:r>
      <w:r w:rsidR="001C667E">
        <w:t>:</w:t>
      </w:r>
      <w:r w:rsidR="001C667E" w:rsidRPr="00FE40D1">
        <w:rPr>
          <w:sz w:val="20"/>
          <w:u w:val="single"/>
        </w:rPr>
        <w:t xml:space="preserve"> </w:t>
      </w:r>
      <w:r w:rsidR="001C667E" w:rsidRPr="00FE40D1">
        <w:rPr>
          <w:sz w:val="20"/>
          <w:u w:val="single"/>
        </w:rPr>
        <w:tab/>
      </w:r>
    </w:p>
    <w:p w14:paraId="1E8749BA" w14:textId="20E882AD" w:rsidR="009B2834" w:rsidRPr="00FE40D1" w:rsidRDefault="00801502" w:rsidP="005F33E4">
      <w:pPr>
        <w:tabs>
          <w:tab w:val="right" w:pos="9540"/>
        </w:tabs>
        <w:spacing w:before="160" w:after="120"/>
        <w:jc w:val="left"/>
        <w:rPr>
          <w:u w:val="single"/>
        </w:rPr>
      </w:pPr>
      <w:r>
        <w:t>Billing/Scheduling</w:t>
      </w:r>
      <w:r w:rsidRPr="00FE40D1">
        <w:t xml:space="preserve"> </w:t>
      </w:r>
      <w:r w:rsidR="009B2834" w:rsidRPr="00FE40D1">
        <w:t>Contact Title</w:t>
      </w:r>
      <w:r w:rsidR="001C667E">
        <w:t>:</w:t>
      </w:r>
      <w:r w:rsidR="001C667E" w:rsidRPr="00FE40D1">
        <w:rPr>
          <w:sz w:val="20"/>
          <w:u w:val="single"/>
        </w:rPr>
        <w:t xml:space="preserve"> </w:t>
      </w:r>
      <w:r w:rsidR="001C667E" w:rsidRPr="00FE40D1">
        <w:rPr>
          <w:sz w:val="20"/>
          <w:u w:val="single"/>
        </w:rPr>
        <w:tab/>
      </w:r>
    </w:p>
    <w:p w14:paraId="4724295B" w14:textId="536BE99E" w:rsidR="009B2834" w:rsidRPr="00FE40D1" w:rsidRDefault="009B2834" w:rsidP="00F14B82">
      <w:pPr>
        <w:tabs>
          <w:tab w:val="left" w:pos="2700"/>
          <w:tab w:val="left" w:pos="2880"/>
          <w:tab w:val="right" w:pos="9540"/>
        </w:tabs>
        <w:spacing w:before="160" w:after="120"/>
        <w:jc w:val="left"/>
      </w:pPr>
      <w:r w:rsidRPr="00FE40D1">
        <w:t>Phone</w:t>
      </w:r>
      <w:r w:rsidR="00BA0474">
        <w:t>:</w:t>
      </w:r>
      <w:r w:rsidR="00BA0474" w:rsidRPr="00FE40D1">
        <w:rPr>
          <w:sz w:val="20"/>
          <w:u w:val="single"/>
        </w:rPr>
        <w:t xml:space="preserve"> </w:t>
      </w:r>
      <w:r w:rsidR="00BA0474" w:rsidRPr="00FE40D1">
        <w:rPr>
          <w:sz w:val="20"/>
          <w:u w:val="single"/>
        </w:rPr>
        <w:tab/>
      </w:r>
      <w:r w:rsidR="001C0BEE">
        <w:t xml:space="preserve">  </w:t>
      </w:r>
      <w:r w:rsidR="001C0BEE">
        <w:tab/>
      </w:r>
      <w:r w:rsidR="004E7920" w:rsidRPr="00FE40D1">
        <w:t xml:space="preserve">  </w:t>
      </w:r>
      <w:r w:rsidRPr="00FE40D1">
        <w:t>Email</w:t>
      </w:r>
      <w:r w:rsidR="00BA0474">
        <w:t>:</w:t>
      </w:r>
      <w:r w:rsidR="00BA0474" w:rsidRPr="00FE40D1">
        <w:rPr>
          <w:sz w:val="20"/>
          <w:u w:val="single"/>
        </w:rPr>
        <w:t xml:space="preserve"> </w:t>
      </w:r>
      <w:r w:rsidR="00BA0474" w:rsidRPr="00FE40D1">
        <w:rPr>
          <w:sz w:val="20"/>
          <w:u w:val="single"/>
        </w:rPr>
        <w:tab/>
      </w:r>
    </w:p>
    <w:p w14:paraId="51535828" w14:textId="09346D57" w:rsidR="009B2834" w:rsidRPr="00FE40D1" w:rsidRDefault="009B2834" w:rsidP="005F33E4">
      <w:pPr>
        <w:tabs>
          <w:tab w:val="right" w:pos="9540"/>
        </w:tabs>
        <w:spacing w:before="160" w:after="120"/>
        <w:jc w:val="left"/>
        <w:rPr>
          <w:u w:val="single"/>
        </w:rPr>
      </w:pPr>
      <w:r w:rsidRPr="00FE40D1">
        <w:t>Street Address</w:t>
      </w:r>
      <w:r w:rsidR="001C667E">
        <w:t>:</w:t>
      </w:r>
      <w:r w:rsidR="001C667E" w:rsidRPr="00FE40D1">
        <w:rPr>
          <w:sz w:val="20"/>
          <w:u w:val="single"/>
        </w:rPr>
        <w:t xml:space="preserve"> </w:t>
      </w:r>
      <w:r w:rsidR="001C667E" w:rsidRPr="00FE40D1">
        <w:rPr>
          <w:sz w:val="20"/>
          <w:u w:val="single"/>
        </w:rPr>
        <w:tab/>
      </w:r>
      <w:r w:rsidR="00D979A5" w:rsidRPr="00FE40D1">
        <w:t xml:space="preserve"> </w:t>
      </w:r>
      <w:r w:rsidR="00CD578B" w:rsidRPr="00FE40D1">
        <w:rPr>
          <w:u w:val="single"/>
        </w:rPr>
        <w:t xml:space="preserve">     </w:t>
      </w:r>
    </w:p>
    <w:p w14:paraId="0569D70B" w14:textId="02E09001" w:rsidR="009B2834" w:rsidRPr="00FE40D1" w:rsidRDefault="009B2834" w:rsidP="00DF1BFC">
      <w:pPr>
        <w:tabs>
          <w:tab w:val="right" w:pos="9540"/>
        </w:tabs>
        <w:spacing w:before="160" w:after="60"/>
        <w:jc w:val="left"/>
        <w:rPr>
          <w:u w:val="single"/>
        </w:rPr>
      </w:pPr>
      <w:r w:rsidRPr="00FE40D1">
        <w:t>City/State/Zip</w:t>
      </w:r>
      <w:r w:rsidR="001C667E">
        <w:t>:</w:t>
      </w:r>
      <w:r w:rsidR="001C667E" w:rsidRPr="00FE40D1">
        <w:rPr>
          <w:sz w:val="20"/>
          <w:u w:val="single"/>
        </w:rPr>
        <w:t xml:space="preserve"> </w:t>
      </w:r>
      <w:r w:rsidR="001C667E" w:rsidRPr="00FE40D1">
        <w:rPr>
          <w:sz w:val="20"/>
          <w:u w:val="single"/>
        </w:rPr>
        <w:tab/>
      </w:r>
    </w:p>
    <w:p w14:paraId="486B72AC" w14:textId="32114C0B" w:rsidR="009B2834" w:rsidRPr="00FE40D1" w:rsidRDefault="00E07954" w:rsidP="005F33E4">
      <w:pPr>
        <w:tabs>
          <w:tab w:val="left" w:pos="3330"/>
          <w:tab w:val="right" w:pos="9540"/>
        </w:tabs>
        <w:spacing w:after="0"/>
        <w:jc w:val="left"/>
        <w:rPr>
          <w:sz w:val="20"/>
        </w:rPr>
      </w:pPr>
      <w:r>
        <w:rPr>
          <w:sz w:val="20"/>
        </w:rPr>
        <w:t xml:space="preserve">Enter </w:t>
      </w:r>
      <w:r w:rsidR="009B2834" w:rsidRPr="00FE40D1">
        <w:rPr>
          <w:sz w:val="20"/>
        </w:rPr>
        <w:t>Name(s) of Representative(s)</w:t>
      </w:r>
      <w:r>
        <w:rPr>
          <w:sz w:val="20"/>
        </w:rPr>
        <w:t xml:space="preserve">; </w:t>
      </w:r>
      <w:r w:rsidR="00072E60">
        <w:rPr>
          <w:sz w:val="20"/>
        </w:rPr>
        <w:t>Check</w:t>
      </w:r>
      <w:r>
        <w:rPr>
          <w:sz w:val="20"/>
        </w:rPr>
        <w:t xml:space="preserve"> </w:t>
      </w:r>
      <w:r w:rsidR="009F1F91">
        <w:rPr>
          <w:sz w:val="20"/>
        </w:rPr>
        <w:t xml:space="preserve">Events </w:t>
      </w:r>
      <w:r w:rsidR="009B2834" w:rsidRPr="00FE40D1">
        <w:rPr>
          <w:sz w:val="20"/>
        </w:rPr>
        <w:t>Attending (</w:t>
      </w:r>
      <w:r w:rsidR="00133A16">
        <w:rPr>
          <w:sz w:val="20"/>
        </w:rPr>
        <w:t>see</w:t>
      </w:r>
      <w:r w:rsidR="009B2834" w:rsidRPr="00FE40D1">
        <w:rPr>
          <w:sz w:val="20"/>
        </w:rPr>
        <w:t xml:space="preserve"> Sponsor/Exhibitor </w:t>
      </w:r>
      <w:r w:rsidR="00133A16">
        <w:rPr>
          <w:sz w:val="20"/>
        </w:rPr>
        <w:t>details</w:t>
      </w:r>
      <w:r w:rsidR="009B2834" w:rsidRPr="00FE40D1">
        <w:rPr>
          <w:sz w:val="20"/>
        </w:rPr>
        <w:t xml:space="preserve"> for approve</w:t>
      </w:r>
      <w:r w:rsidR="002E321E" w:rsidRPr="00FE40D1">
        <w:rPr>
          <w:sz w:val="20"/>
        </w:rPr>
        <w:t>d</w:t>
      </w:r>
      <w:r w:rsidR="009B2834" w:rsidRPr="00FE40D1">
        <w:rPr>
          <w:sz w:val="20"/>
        </w:rPr>
        <w:t xml:space="preserve"> </w:t>
      </w:r>
      <w:r w:rsidR="002E321E" w:rsidRPr="00FE40D1">
        <w:rPr>
          <w:sz w:val="20"/>
        </w:rPr>
        <w:t>#</w:t>
      </w:r>
      <w:r w:rsidR="009B2834" w:rsidRPr="00FE40D1">
        <w:rPr>
          <w:sz w:val="20"/>
        </w:rPr>
        <w:t xml:space="preserve"> to attend):</w:t>
      </w:r>
    </w:p>
    <w:p w14:paraId="5D1B1ABB" w14:textId="4136687C" w:rsidR="009B2834" w:rsidRPr="00FE40D1" w:rsidRDefault="009B2834" w:rsidP="005F33E4">
      <w:pPr>
        <w:tabs>
          <w:tab w:val="left" w:pos="3330"/>
          <w:tab w:val="right" w:pos="9540"/>
        </w:tabs>
        <w:spacing w:before="120" w:after="0"/>
        <w:rPr>
          <w:sz w:val="20"/>
          <w:u w:val="single"/>
        </w:rPr>
      </w:pPr>
      <w:r w:rsidRPr="00FE40D1">
        <w:rPr>
          <w:sz w:val="20"/>
          <w:u w:val="single"/>
        </w:rPr>
        <w:t xml:space="preserve">(1) </w:t>
      </w:r>
      <w:r w:rsidRPr="00FE40D1">
        <w:rPr>
          <w:sz w:val="20"/>
          <w:u w:val="single"/>
        </w:rPr>
        <w:tab/>
      </w:r>
      <w:r w:rsidRPr="00FE40D1">
        <w:rPr>
          <w:sz w:val="20"/>
          <w:u w:val="single"/>
        </w:rPr>
        <w:tab/>
      </w:r>
    </w:p>
    <w:p w14:paraId="73DD6780" w14:textId="3F4A6073" w:rsidR="009B2834" w:rsidRPr="00FE40D1" w:rsidRDefault="00FF4070" w:rsidP="005F33E4">
      <w:pPr>
        <w:tabs>
          <w:tab w:val="left" w:pos="720"/>
          <w:tab w:val="left" w:pos="1800"/>
          <w:tab w:val="left" w:pos="3330"/>
          <w:tab w:val="left" w:pos="4500"/>
          <w:tab w:val="left" w:pos="6030"/>
          <w:tab w:val="right" w:pos="9540"/>
        </w:tabs>
        <w:spacing w:after="0"/>
        <w:jc w:val="both"/>
        <w:rPr>
          <w:sz w:val="20"/>
        </w:rPr>
      </w:pPr>
      <w:r w:rsidRPr="00FE40D1">
        <w:rPr>
          <w:sz w:val="20"/>
        </w:rPr>
        <w:tab/>
      </w:r>
      <w:r w:rsidR="009B2834" w:rsidRPr="00FE40D1">
        <w:rPr>
          <w:sz w:val="20"/>
        </w:rPr>
        <w:t xml:space="preserve">Attending: </w:t>
      </w:r>
      <w:r w:rsidR="005F33E4" w:rsidRPr="00FE40D1">
        <w:rPr>
          <w:sz w:val="20"/>
        </w:rPr>
        <w:tab/>
        <w:t xml:space="preserve">    </w:t>
      </w:r>
      <w:sdt>
        <w:sdtPr>
          <w:rPr>
            <w:rFonts w:ascii="Wingdings" w:eastAsiaTheme="minorHAnsi" w:hAnsi="Wingdings" w:cstheme="minorBidi"/>
            <w:sz w:val="20"/>
            <w:szCs w:val="20"/>
          </w:rPr>
          <w:id w:val="1978178509"/>
          <w14:checkbox>
            <w14:checked w14:val="0"/>
            <w14:checkedState w14:val="2612" w14:font="MS Gothic"/>
            <w14:uncheckedState w14:val="2610" w14:font="MS Gothic"/>
          </w14:checkbox>
        </w:sdtPr>
        <w:sdtContent>
          <w:r w:rsidR="00072E60">
            <w:rPr>
              <w:rFonts w:ascii="MS Gothic" w:eastAsia="MS Gothic" w:hAnsi="MS Gothic" w:cstheme="minorBidi" w:hint="eastAsia"/>
              <w:sz w:val="20"/>
              <w:szCs w:val="20"/>
            </w:rPr>
            <w:t>☐</w:t>
          </w:r>
        </w:sdtContent>
      </w:sdt>
      <w:r w:rsidR="008F6101" w:rsidRPr="00FE40D1">
        <w:rPr>
          <w:sz w:val="20"/>
        </w:rPr>
        <w:t xml:space="preserve"> </w:t>
      </w:r>
      <w:r w:rsidR="00220CD0" w:rsidRPr="00FE40D1">
        <w:rPr>
          <w:sz w:val="20"/>
        </w:rPr>
        <w:t xml:space="preserve">Pre-Conference </w:t>
      </w:r>
      <w:r w:rsidR="00AB0918" w:rsidRPr="00FE40D1">
        <w:rPr>
          <w:sz w:val="20"/>
        </w:rPr>
        <w:t>Workshop</w:t>
      </w:r>
      <w:r w:rsidR="005F33E4" w:rsidRPr="00FE40D1">
        <w:rPr>
          <w:sz w:val="20"/>
        </w:rPr>
        <w:tab/>
      </w:r>
      <w:r w:rsidR="00AB0918" w:rsidRPr="00FE40D1">
        <w:rPr>
          <w:sz w:val="20"/>
        </w:rPr>
        <w:t xml:space="preserve"> </w:t>
      </w:r>
      <w:r w:rsidR="005F33E4" w:rsidRPr="00FE40D1">
        <w:rPr>
          <w:sz w:val="20"/>
        </w:rPr>
        <w:t xml:space="preserve">   </w:t>
      </w:r>
      <w:sdt>
        <w:sdtPr>
          <w:rPr>
            <w:rFonts w:ascii="Wingdings" w:eastAsiaTheme="minorHAnsi" w:hAnsi="Wingdings" w:cstheme="minorBidi"/>
            <w:sz w:val="20"/>
            <w:szCs w:val="20"/>
          </w:rPr>
          <w:id w:val="362787519"/>
          <w14:checkbox>
            <w14:checked w14:val="0"/>
            <w14:checkedState w14:val="2612" w14:font="MS Gothic"/>
            <w14:uncheckedState w14:val="2610" w14:font="MS Gothic"/>
          </w14:checkbox>
        </w:sdtPr>
        <w:sdtContent>
          <w:r w:rsidR="00072E60">
            <w:rPr>
              <w:rFonts w:ascii="MS Gothic" w:eastAsia="MS Gothic" w:hAnsi="MS Gothic" w:cstheme="minorBidi" w:hint="eastAsia"/>
              <w:sz w:val="20"/>
              <w:szCs w:val="20"/>
            </w:rPr>
            <w:t>☐</w:t>
          </w:r>
        </w:sdtContent>
      </w:sdt>
      <w:r w:rsidR="008F6101" w:rsidRPr="00FE40D1">
        <w:rPr>
          <w:sz w:val="20"/>
        </w:rPr>
        <w:t xml:space="preserve"> </w:t>
      </w:r>
      <w:r w:rsidR="009B2834" w:rsidRPr="00FE40D1">
        <w:rPr>
          <w:sz w:val="20"/>
        </w:rPr>
        <w:t xml:space="preserve">Conference </w:t>
      </w:r>
      <w:r w:rsidR="005F33E4" w:rsidRPr="00FE40D1">
        <w:rPr>
          <w:sz w:val="20"/>
        </w:rPr>
        <w:tab/>
        <w:t xml:space="preserve">   </w:t>
      </w:r>
      <w:sdt>
        <w:sdtPr>
          <w:rPr>
            <w:rFonts w:ascii="Wingdings" w:eastAsiaTheme="minorHAnsi" w:hAnsi="Wingdings" w:cstheme="minorBidi"/>
            <w:sz w:val="20"/>
            <w:szCs w:val="20"/>
          </w:rPr>
          <w:id w:val="-1940359871"/>
          <w14:checkbox>
            <w14:checked w14:val="0"/>
            <w14:checkedState w14:val="2612" w14:font="MS Gothic"/>
            <w14:uncheckedState w14:val="2610" w14:font="MS Gothic"/>
          </w14:checkbox>
        </w:sdtPr>
        <w:sdtContent>
          <w:r w:rsidR="00072E60">
            <w:rPr>
              <w:rFonts w:ascii="MS Gothic" w:eastAsia="MS Gothic" w:hAnsi="MS Gothic" w:cstheme="minorBidi" w:hint="eastAsia"/>
              <w:sz w:val="20"/>
              <w:szCs w:val="20"/>
            </w:rPr>
            <w:t>☐</w:t>
          </w:r>
        </w:sdtContent>
      </w:sdt>
      <w:r w:rsidR="00072E60" w:rsidRPr="00FE40D1">
        <w:rPr>
          <w:sz w:val="20"/>
        </w:rPr>
        <w:t xml:space="preserve"> </w:t>
      </w:r>
      <w:r w:rsidR="009B2834" w:rsidRPr="00FE40D1">
        <w:rPr>
          <w:sz w:val="20"/>
        </w:rPr>
        <w:t>Booth only</w:t>
      </w:r>
    </w:p>
    <w:p w14:paraId="0FD8851A" w14:textId="29FD4CCC" w:rsidR="009B2834" w:rsidRPr="00FE40D1" w:rsidRDefault="009B2834" w:rsidP="005F33E4">
      <w:pPr>
        <w:tabs>
          <w:tab w:val="left" w:pos="3330"/>
          <w:tab w:val="right" w:pos="9540"/>
        </w:tabs>
        <w:spacing w:before="120" w:after="0"/>
        <w:rPr>
          <w:sz w:val="20"/>
          <w:u w:val="single"/>
        </w:rPr>
      </w:pPr>
      <w:r w:rsidRPr="00FE40D1">
        <w:rPr>
          <w:sz w:val="20"/>
          <w:u w:val="single"/>
        </w:rPr>
        <w:t xml:space="preserve">(2) </w:t>
      </w:r>
      <w:r w:rsidRPr="00FE40D1">
        <w:rPr>
          <w:sz w:val="20"/>
          <w:u w:val="single"/>
        </w:rPr>
        <w:tab/>
      </w:r>
      <w:r w:rsidRPr="00FE40D1">
        <w:rPr>
          <w:sz w:val="20"/>
          <w:u w:val="single"/>
        </w:rPr>
        <w:tab/>
      </w:r>
    </w:p>
    <w:p w14:paraId="0076E3A2" w14:textId="5CF04312" w:rsidR="009B2834" w:rsidRPr="00FE40D1" w:rsidRDefault="00FF4070" w:rsidP="005F33E4">
      <w:pPr>
        <w:tabs>
          <w:tab w:val="left" w:pos="720"/>
          <w:tab w:val="left" w:pos="1800"/>
          <w:tab w:val="left" w:pos="3330"/>
          <w:tab w:val="left" w:pos="4500"/>
          <w:tab w:val="left" w:pos="6030"/>
          <w:tab w:val="right" w:pos="9540"/>
        </w:tabs>
        <w:spacing w:after="0"/>
        <w:jc w:val="both"/>
        <w:rPr>
          <w:sz w:val="20"/>
        </w:rPr>
      </w:pPr>
      <w:r w:rsidRPr="00FE40D1">
        <w:rPr>
          <w:sz w:val="20"/>
        </w:rPr>
        <w:tab/>
      </w:r>
      <w:r w:rsidR="00072E60" w:rsidRPr="00FE40D1">
        <w:rPr>
          <w:sz w:val="20"/>
        </w:rPr>
        <w:t xml:space="preserve">Attending: </w:t>
      </w:r>
      <w:r w:rsidR="00072E60" w:rsidRPr="00FE40D1">
        <w:rPr>
          <w:sz w:val="20"/>
        </w:rPr>
        <w:tab/>
        <w:t xml:space="preserve">    </w:t>
      </w:r>
      <w:sdt>
        <w:sdtPr>
          <w:rPr>
            <w:rFonts w:ascii="Wingdings" w:eastAsiaTheme="minorHAnsi" w:hAnsi="Wingdings" w:cstheme="minorBidi"/>
            <w:sz w:val="20"/>
            <w:szCs w:val="20"/>
          </w:rPr>
          <w:id w:val="1056057769"/>
          <w14:checkbox>
            <w14:checked w14:val="0"/>
            <w14:checkedState w14:val="2612" w14:font="MS Gothic"/>
            <w14:uncheckedState w14:val="2610" w14:font="MS Gothic"/>
          </w14:checkbox>
        </w:sdtPr>
        <w:sdtContent>
          <w:r w:rsidR="00072E60">
            <w:rPr>
              <w:rFonts w:ascii="MS Gothic" w:eastAsia="MS Gothic" w:hAnsi="MS Gothic" w:cstheme="minorBidi" w:hint="eastAsia"/>
              <w:sz w:val="20"/>
              <w:szCs w:val="20"/>
            </w:rPr>
            <w:t>☐</w:t>
          </w:r>
        </w:sdtContent>
      </w:sdt>
      <w:r w:rsidR="00072E60" w:rsidRPr="00FE40D1">
        <w:rPr>
          <w:sz w:val="20"/>
        </w:rPr>
        <w:t xml:space="preserve"> Pre-Conference Workshop</w:t>
      </w:r>
      <w:r w:rsidR="00072E60" w:rsidRPr="00FE40D1">
        <w:rPr>
          <w:sz w:val="20"/>
        </w:rPr>
        <w:tab/>
        <w:t xml:space="preserve">    </w:t>
      </w:r>
      <w:sdt>
        <w:sdtPr>
          <w:rPr>
            <w:rFonts w:ascii="Wingdings" w:eastAsiaTheme="minorHAnsi" w:hAnsi="Wingdings" w:cstheme="minorBidi"/>
            <w:sz w:val="20"/>
            <w:szCs w:val="20"/>
          </w:rPr>
          <w:id w:val="-1855107458"/>
          <w14:checkbox>
            <w14:checked w14:val="0"/>
            <w14:checkedState w14:val="2612" w14:font="MS Gothic"/>
            <w14:uncheckedState w14:val="2610" w14:font="MS Gothic"/>
          </w14:checkbox>
        </w:sdtPr>
        <w:sdtContent>
          <w:r w:rsidR="00072E60">
            <w:rPr>
              <w:rFonts w:ascii="MS Gothic" w:eastAsia="MS Gothic" w:hAnsi="MS Gothic" w:cstheme="minorBidi" w:hint="eastAsia"/>
              <w:sz w:val="20"/>
              <w:szCs w:val="20"/>
            </w:rPr>
            <w:t>☐</w:t>
          </w:r>
        </w:sdtContent>
      </w:sdt>
      <w:r w:rsidR="00072E60" w:rsidRPr="00FE40D1">
        <w:rPr>
          <w:sz w:val="20"/>
        </w:rPr>
        <w:t xml:space="preserve"> Conference </w:t>
      </w:r>
      <w:r w:rsidR="00072E60" w:rsidRPr="00FE40D1">
        <w:rPr>
          <w:sz w:val="20"/>
        </w:rPr>
        <w:tab/>
        <w:t xml:space="preserve">   </w:t>
      </w:r>
      <w:sdt>
        <w:sdtPr>
          <w:rPr>
            <w:rFonts w:ascii="Wingdings" w:eastAsiaTheme="minorHAnsi" w:hAnsi="Wingdings" w:cstheme="minorBidi"/>
            <w:sz w:val="20"/>
            <w:szCs w:val="20"/>
          </w:rPr>
          <w:id w:val="2097669089"/>
          <w14:checkbox>
            <w14:checked w14:val="0"/>
            <w14:checkedState w14:val="2612" w14:font="MS Gothic"/>
            <w14:uncheckedState w14:val="2610" w14:font="MS Gothic"/>
          </w14:checkbox>
        </w:sdtPr>
        <w:sdtContent>
          <w:r w:rsidR="00072E60">
            <w:rPr>
              <w:rFonts w:ascii="MS Gothic" w:eastAsia="MS Gothic" w:hAnsi="MS Gothic" w:cstheme="minorBidi" w:hint="eastAsia"/>
              <w:sz w:val="20"/>
              <w:szCs w:val="20"/>
            </w:rPr>
            <w:t>☐</w:t>
          </w:r>
        </w:sdtContent>
      </w:sdt>
      <w:r w:rsidR="00072E60" w:rsidRPr="00FE40D1">
        <w:rPr>
          <w:sz w:val="20"/>
        </w:rPr>
        <w:t xml:space="preserve"> Booth only</w:t>
      </w:r>
    </w:p>
    <w:p w14:paraId="6C075F44" w14:textId="7577F3F1" w:rsidR="009B2834" w:rsidRPr="00FE40D1" w:rsidRDefault="009B2834" w:rsidP="005F33E4">
      <w:pPr>
        <w:tabs>
          <w:tab w:val="left" w:pos="3330"/>
          <w:tab w:val="right" w:pos="9540"/>
        </w:tabs>
        <w:spacing w:before="120" w:after="0"/>
        <w:rPr>
          <w:sz w:val="20"/>
          <w:u w:val="single"/>
        </w:rPr>
      </w:pPr>
      <w:r w:rsidRPr="00FE40D1">
        <w:rPr>
          <w:sz w:val="20"/>
          <w:u w:val="single"/>
        </w:rPr>
        <w:t xml:space="preserve">(3) </w:t>
      </w:r>
      <w:r w:rsidR="004E7920" w:rsidRPr="00FE40D1">
        <w:rPr>
          <w:sz w:val="20"/>
          <w:u w:val="single"/>
        </w:rPr>
        <w:t xml:space="preserve"> </w:t>
      </w:r>
      <w:r w:rsidRPr="00FE40D1">
        <w:rPr>
          <w:sz w:val="20"/>
          <w:u w:val="single"/>
        </w:rPr>
        <w:tab/>
      </w:r>
      <w:r w:rsidRPr="00FE40D1">
        <w:rPr>
          <w:sz w:val="20"/>
          <w:u w:val="single"/>
        </w:rPr>
        <w:tab/>
      </w:r>
    </w:p>
    <w:p w14:paraId="71DEB45A" w14:textId="1F94886F" w:rsidR="009B2834" w:rsidRPr="00FE40D1" w:rsidRDefault="00FF4070" w:rsidP="005F33E4">
      <w:pPr>
        <w:tabs>
          <w:tab w:val="left" w:pos="720"/>
          <w:tab w:val="left" w:pos="1440"/>
          <w:tab w:val="left" w:pos="1800"/>
          <w:tab w:val="left" w:pos="3330"/>
          <w:tab w:val="left" w:pos="4590"/>
          <w:tab w:val="left" w:pos="6030"/>
        </w:tabs>
        <w:spacing w:after="0"/>
        <w:jc w:val="both"/>
        <w:rPr>
          <w:b/>
        </w:rPr>
      </w:pPr>
      <w:r w:rsidRPr="00FE40D1">
        <w:rPr>
          <w:sz w:val="20"/>
        </w:rPr>
        <w:tab/>
      </w:r>
      <w:r w:rsidR="00072E60" w:rsidRPr="00FE40D1">
        <w:rPr>
          <w:sz w:val="20"/>
        </w:rPr>
        <w:t xml:space="preserve">Attending: </w:t>
      </w:r>
      <w:r w:rsidR="00072E60" w:rsidRPr="00FE40D1">
        <w:rPr>
          <w:sz w:val="20"/>
        </w:rPr>
        <w:tab/>
        <w:t xml:space="preserve">    </w:t>
      </w:r>
      <w:sdt>
        <w:sdtPr>
          <w:rPr>
            <w:rFonts w:ascii="Wingdings" w:eastAsiaTheme="minorHAnsi" w:hAnsi="Wingdings" w:cstheme="minorBidi"/>
            <w:sz w:val="20"/>
            <w:szCs w:val="20"/>
          </w:rPr>
          <w:id w:val="1725180151"/>
          <w14:checkbox>
            <w14:checked w14:val="0"/>
            <w14:checkedState w14:val="2612" w14:font="MS Gothic"/>
            <w14:uncheckedState w14:val="2610" w14:font="MS Gothic"/>
          </w14:checkbox>
        </w:sdtPr>
        <w:sdtContent>
          <w:r w:rsidR="00072E60">
            <w:rPr>
              <w:rFonts w:ascii="MS Gothic" w:eastAsia="MS Gothic" w:hAnsi="MS Gothic" w:cstheme="minorBidi" w:hint="eastAsia"/>
              <w:sz w:val="20"/>
              <w:szCs w:val="20"/>
            </w:rPr>
            <w:t>☐</w:t>
          </w:r>
        </w:sdtContent>
      </w:sdt>
      <w:r w:rsidR="00072E60" w:rsidRPr="00FE40D1">
        <w:rPr>
          <w:sz w:val="20"/>
        </w:rPr>
        <w:t xml:space="preserve"> Pre-Conference Workshop</w:t>
      </w:r>
      <w:r w:rsidR="00072E60" w:rsidRPr="00FE40D1">
        <w:rPr>
          <w:sz w:val="20"/>
        </w:rPr>
        <w:tab/>
        <w:t xml:space="preserve">    </w:t>
      </w:r>
      <w:sdt>
        <w:sdtPr>
          <w:rPr>
            <w:rFonts w:ascii="Wingdings" w:eastAsiaTheme="minorHAnsi" w:hAnsi="Wingdings" w:cstheme="minorBidi"/>
            <w:sz w:val="20"/>
            <w:szCs w:val="20"/>
          </w:rPr>
          <w:id w:val="-549379744"/>
          <w14:checkbox>
            <w14:checked w14:val="0"/>
            <w14:checkedState w14:val="2612" w14:font="MS Gothic"/>
            <w14:uncheckedState w14:val="2610" w14:font="MS Gothic"/>
          </w14:checkbox>
        </w:sdtPr>
        <w:sdtContent>
          <w:r w:rsidR="00072E60">
            <w:rPr>
              <w:rFonts w:ascii="MS Gothic" w:eastAsia="MS Gothic" w:hAnsi="MS Gothic" w:cstheme="minorBidi" w:hint="eastAsia"/>
              <w:sz w:val="20"/>
              <w:szCs w:val="20"/>
            </w:rPr>
            <w:t>☐</w:t>
          </w:r>
        </w:sdtContent>
      </w:sdt>
      <w:r w:rsidR="00072E60" w:rsidRPr="00FE40D1">
        <w:rPr>
          <w:sz w:val="20"/>
        </w:rPr>
        <w:t xml:space="preserve"> Conference </w:t>
      </w:r>
      <w:r w:rsidR="00072E60" w:rsidRPr="00FE40D1">
        <w:rPr>
          <w:sz w:val="20"/>
        </w:rPr>
        <w:tab/>
        <w:t xml:space="preserve">   </w:t>
      </w:r>
      <w:sdt>
        <w:sdtPr>
          <w:rPr>
            <w:rFonts w:ascii="Wingdings" w:eastAsiaTheme="minorHAnsi" w:hAnsi="Wingdings" w:cstheme="minorBidi"/>
            <w:sz w:val="20"/>
            <w:szCs w:val="20"/>
          </w:rPr>
          <w:id w:val="-1386476673"/>
          <w14:checkbox>
            <w14:checked w14:val="0"/>
            <w14:checkedState w14:val="2612" w14:font="MS Gothic"/>
            <w14:uncheckedState w14:val="2610" w14:font="MS Gothic"/>
          </w14:checkbox>
        </w:sdtPr>
        <w:sdtContent>
          <w:r w:rsidR="00072E60">
            <w:rPr>
              <w:rFonts w:ascii="MS Gothic" w:eastAsia="MS Gothic" w:hAnsi="MS Gothic" w:cstheme="minorBidi" w:hint="eastAsia"/>
              <w:sz w:val="20"/>
              <w:szCs w:val="20"/>
            </w:rPr>
            <w:t>☐</w:t>
          </w:r>
        </w:sdtContent>
      </w:sdt>
      <w:r w:rsidR="00072E60" w:rsidRPr="00FE40D1">
        <w:rPr>
          <w:sz w:val="20"/>
        </w:rPr>
        <w:t xml:space="preserve"> Booth only</w:t>
      </w:r>
    </w:p>
    <w:p w14:paraId="07B9E7CB" w14:textId="77777777" w:rsidR="009B2834" w:rsidRPr="00FE40D1" w:rsidRDefault="009B2834" w:rsidP="00DF1BFC">
      <w:pPr>
        <w:tabs>
          <w:tab w:val="left" w:pos="720"/>
          <w:tab w:val="left" w:pos="1440"/>
          <w:tab w:val="left" w:pos="3330"/>
        </w:tabs>
        <w:spacing w:before="60" w:after="0"/>
        <w:rPr>
          <w:b/>
        </w:rPr>
      </w:pPr>
      <w:r w:rsidRPr="00FE40D1">
        <w:rPr>
          <w:b/>
        </w:rPr>
        <w:t>PLEASE INDICATE SPONSOR/EXHIBIT OPPORTUNITY YOU ARE SUPPORTING:</w:t>
      </w:r>
    </w:p>
    <w:tbl>
      <w:tblPr>
        <w:tblStyle w:val="TableGrid"/>
        <w:tblW w:w="0" w:type="auto"/>
        <w:jc w:val="center"/>
        <w:tblCellMar>
          <w:top w:w="14" w:type="dxa"/>
          <w:left w:w="115" w:type="dxa"/>
          <w:bottom w:w="14" w:type="dxa"/>
          <w:right w:w="115" w:type="dxa"/>
        </w:tblCellMar>
        <w:tblLook w:val="04A0" w:firstRow="1" w:lastRow="0" w:firstColumn="1" w:lastColumn="0" w:noHBand="0" w:noVBand="1"/>
      </w:tblPr>
      <w:tblGrid>
        <w:gridCol w:w="720"/>
        <w:gridCol w:w="3960"/>
        <w:gridCol w:w="3006"/>
        <w:gridCol w:w="1296"/>
      </w:tblGrid>
      <w:tr w:rsidR="00FF4070" w:rsidRPr="00FE40D1" w14:paraId="5A3964E2" w14:textId="77777777" w:rsidTr="002E4B9C">
        <w:trPr>
          <w:trHeight w:val="288"/>
          <w:jc w:val="center"/>
        </w:trPr>
        <w:tc>
          <w:tcPr>
            <w:tcW w:w="720" w:type="dxa"/>
            <w:tcBorders>
              <w:top w:val="nil"/>
              <w:left w:val="nil"/>
              <w:bottom w:val="single" w:sz="4" w:space="0" w:color="auto"/>
              <w:right w:val="single" w:sz="4" w:space="0" w:color="auto"/>
            </w:tcBorders>
          </w:tcPr>
          <w:p w14:paraId="01FE1D68" w14:textId="77777777" w:rsidR="00FF4070" w:rsidRPr="00FE40D1" w:rsidRDefault="00FF4070" w:rsidP="00FF4070">
            <w:pPr>
              <w:spacing w:after="0"/>
              <w:rPr>
                <w:sz w:val="20"/>
                <w:szCs w:val="20"/>
              </w:rPr>
            </w:pPr>
          </w:p>
        </w:tc>
        <w:tc>
          <w:tcPr>
            <w:tcW w:w="3960" w:type="dxa"/>
            <w:tcBorders>
              <w:left w:val="single" w:sz="4" w:space="0" w:color="auto"/>
            </w:tcBorders>
          </w:tcPr>
          <w:p w14:paraId="0CBADD46" w14:textId="77777777" w:rsidR="00FF4070" w:rsidRPr="00FE40D1" w:rsidRDefault="00FF4070" w:rsidP="00FF4070">
            <w:pPr>
              <w:spacing w:after="0"/>
              <w:rPr>
                <w:sz w:val="20"/>
                <w:szCs w:val="20"/>
              </w:rPr>
            </w:pPr>
            <w:r w:rsidRPr="00FE40D1">
              <w:rPr>
                <w:sz w:val="20"/>
                <w:szCs w:val="20"/>
              </w:rPr>
              <w:t>Type</w:t>
            </w:r>
          </w:p>
        </w:tc>
        <w:tc>
          <w:tcPr>
            <w:tcW w:w="3006" w:type="dxa"/>
            <w:tcBorders>
              <w:left w:val="single" w:sz="4" w:space="0" w:color="auto"/>
            </w:tcBorders>
          </w:tcPr>
          <w:p w14:paraId="47B82AF0" w14:textId="242EB4D1" w:rsidR="00FF4070" w:rsidRPr="00FE40D1" w:rsidRDefault="00FF4070" w:rsidP="00FF4070">
            <w:pPr>
              <w:spacing w:after="0"/>
              <w:rPr>
                <w:sz w:val="20"/>
                <w:szCs w:val="20"/>
              </w:rPr>
            </w:pPr>
            <w:r w:rsidRPr="00FE40D1">
              <w:rPr>
                <w:sz w:val="20"/>
                <w:szCs w:val="20"/>
              </w:rPr>
              <w:t>Specific Opportunity</w:t>
            </w:r>
          </w:p>
        </w:tc>
        <w:tc>
          <w:tcPr>
            <w:tcW w:w="1296" w:type="dxa"/>
          </w:tcPr>
          <w:p w14:paraId="3AC31E22" w14:textId="55B072C0" w:rsidR="00FF4070" w:rsidRPr="00FE40D1" w:rsidRDefault="00FF4070" w:rsidP="00FF4070">
            <w:pPr>
              <w:spacing w:after="0"/>
              <w:rPr>
                <w:sz w:val="20"/>
                <w:szCs w:val="20"/>
              </w:rPr>
            </w:pPr>
            <w:r w:rsidRPr="00FE40D1">
              <w:rPr>
                <w:sz w:val="20"/>
                <w:szCs w:val="20"/>
              </w:rPr>
              <w:t>Cost</w:t>
            </w:r>
          </w:p>
        </w:tc>
      </w:tr>
      <w:tr w:rsidR="00FF4070" w:rsidRPr="00FE40D1" w14:paraId="6FAA75F2" w14:textId="77777777" w:rsidTr="00F208F5">
        <w:trPr>
          <w:trHeight w:val="330"/>
          <w:jc w:val="center"/>
        </w:trPr>
        <w:tc>
          <w:tcPr>
            <w:tcW w:w="720" w:type="dxa"/>
            <w:tcBorders>
              <w:top w:val="single" w:sz="4" w:space="0" w:color="auto"/>
            </w:tcBorders>
            <w:vAlign w:val="center"/>
          </w:tcPr>
          <w:p w14:paraId="66E01109" w14:textId="1CD3DD97" w:rsidR="00FF4070" w:rsidRPr="00FE40D1" w:rsidRDefault="00000000" w:rsidP="00F208F5">
            <w:pPr>
              <w:spacing w:before="60" w:after="60"/>
              <w:rPr>
                <w:sz w:val="20"/>
                <w:szCs w:val="20"/>
              </w:rPr>
            </w:pPr>
            <w:sdt>
              <w:sdtPr>
                <w:rPr>
                  <w:rFonts w:ascii="Wingdings" w:hAnsi="Wingdings"/>
                </w:rPr>
                <w:id w:val="1069089002"/>
                <w14:checkbox>
                  <w14:checked w14:val="0"/>
                  <w14:checkedState w14:val="2612" w14:font="MS Gothic"/>
                  <w14:uncheckedState w14:val="2610" w14:font="MS Gothic"/>
                </w14:checkbox>
              </w:sdtPr>
              <w:sdtContent>
                <w:r w:rsidR="00D8376A">
                  <w:rPr>
                    <w:rFonts w:ascii="MS Gothic" w:eastAsia="MS Gothic" w:hAnsi="MS Gothic" w:hint="eastAsia"/>
                  </w:rPr>
                  <w:t>☐</w:t>
                </w:r>
              </w:sdtContent>
            </w:sdt>
          </w:p>
        </w:tc>
        <w:tc>
          <w:tcPr>
            <w:tcW w:w="3960" w:type="dxa"/>
            <w:vAlign w:val="center"/>
          </w:tcPr>
          <w:p w14:paraId="3CFA656E" w14:textId="7FFF8EC0" w:rsidR="00FF4070" w:rsidRPr="00FE40D1" w:rsidRDefault="00D3108D" w:rsidP="00FF4070">
            <w:pPr>
              <w:spacing w:after="0"/>
              <w:jc w:val="left"/>
              <w:rPr>
                <w:sz w:val="20"/>
                <w:szCs w:val="20"/>
              </w:rPr>
            </w:pPr>
            <w:r>
              <w:rPr>
                <w:sz w:val="20"/>
                <w:szCs w:val="20"/>
              </w:rPr>
              <w:t>Conference</w:t>
            </w:r>
            <w:r w:rsidR="00FF4070" w:rsidRPr="00FE40D1">
              <w:rPr>
                <w:sz w:val="20"/>
                <w:szCs w:val="20"/>
              </w:rPr>
              <w:t xml:space="preserve"> Sponsor</w:t>
            </w:r>
          </w:p>
        </w:tc>
        <w:tc>
          <w:tcPr>
            <w:tcW w:w="3006" w:type="dxa"/>
          </w:tcPr>
          <w:p w14:paraId="2D83C4C2" w14:textId="2EB638D8" w:rsidR="00FF4070" w:rsidRPr="00FE40D1" w:rsidRDefault="00FF4070" w:rsidP="009E4457">
            <w:pPr>
              <w:spacing w:before="60" w:after="60"/>
              <w:jc w:val="left"/>
              <w:rPr>
                <w:sz w:val="20"/>
                <w:szCs w:val="20"/>
              </w:rPr>
            </w:pPr>
            <w:r w:rsidRPr="00FE40D1">
              <w:rPr>
                <w:sz w:val="20"/>
                <w:szCs w:val="20"/>
              </w:rPr>
              <w:t>N/A</w:t>
            </w:r>
          </w:p>
        </w:tc>
        <w:tc>
          <w:tcPr>
            <w:tcW w:w="1296" w:type="dxa"/>
            <w:vAlign w:val="center"/>
          </w:tcPr>
          <w:p w14:paraId="2B0356D0" w14:textId="4115845A" w:rsidR="00FF4070" w:rsidRPr="00D64CF1" w:rsidRDefault="00FF4070" w:rsidP="009E4457">
            <w:pPr>
              <w:spacing w:before="60" w:after="60"/>
              <w:jc w:val="right"/>
              <w:rPr>
                <w:sz w:val="20"/>
                <w:szCs w:val="20"/>
              </w:rPr>
            </w:pPr>
            <w:r w:rsidRPr="00D64CF1">
              <w:rPr>
                <w:sz w:val="20"/>
                <w:szCs w:val="20"/>
              </w:rPr>
              <w:t>$</w:t>
            </w:r>
            <w:r w:rsidR="00BA0C81" w:rsidRPr="00D64CF1">
              <w:rPr>
                <w:sz w:val="20"/>
                <w:szCs w:val="20"/>
              </w:rPr>
              <w:t>5,000</w:t>
            </w:r>
          </w:p>
        </w:tc>
      </w:tr>
      <w:tr w:rsidR="00FF4070" w:rsidRPr="00FE40D1" w14:paraId="78B77FAC" w14:textId="77777777" w:rsidTr="00F208F5">
        <w:trPr>
          <w:trHeight w:val="582"/>
          <w:jc w:val="center"/>
        </w:trPr>
        <w:tc>
          <w:tcPr>
            <w:tcW w:w="720" w:type="dxa"/>
            <w:vAlign w:val="center"/>
          </w:tcPr>
          <w:p w14:paraId="797BA93D" w14:textId="359704C1" w:rsidR="00FF4070" w:rsidRPr="00FE40D1" w:rsidRDefault="00000000" w:rsidP="00F208F5">
            <w:pPr>
              <w:spacing w:before="60" w:after="60"/>
              <w:rPr>
                <w:sz w:val="20"/>
                <w:szCs w:val="20"/>
              </w:rPr>
            </w:pPr>
            <w:sdt>
              <w:sdtPr>
                <w:rPr>
                  <w:rFonts w:ascii="Wingdings" w:hAnsi="Wingdings"/>
                </w:rPr>
                <w:id w:val="773750160"/>
                <w14:checkbox>
                  <w14:checked w14:val="0"/>
                  <w14:checkedState w14:val="2612" w14:font="MS Gothic"/>
                  <w14:uncheckedState w14:val="2610" w14:font="MS Gothic"/>
                </w14:checkbox>
              </w:sdtPr>
              <w:sdtContent>
                <w:r w:rsidR="00F208F5" w:rsidRPr="00F208F5">
                  <w:rPr>
                    <w:rFonts w:ascii="MS Gothic" w:eastAsia="MS Gothic" w:hAnsi="MS Gothic" w:hint="eastAsia"/>
                  </w:rPr>
                  <w:t>☐</w:t>
                </w:r>
              </w:sdtContent>
            </w:sdt>
          </w:p>
        </w:tc>
        <w:tc>
          <w:tcPr>
            <w:tcW w:w="3960" w:type="dxa"/>
            <w:vAlign w:val="center"/>
          </w:tcPr>
          <w:p w14:paraId="181891C2" w14:textId="057CC6E8" w:rsidR="00FF4070" w:rsidRPr="00FE40D1" w:rsidRDefault="00FF4070" w:rsidP="00FF4070">
            <w:pPr>
              <w:spacing w:after="0"/>
              <w:jc w:val="left"/>
              <w:rPr>
                <w:sz w:val="20"/>
                <w:szCs w:val="20"/>
              </w:rPr>
            </w:pPr>
            <w:r w:rsidRPr="00FE40D1">
              <w:rPr>
                <w:sz w:val="20"/>
                <w:szCs w:val="20"/>
              </w:rPr>
              <w:t>Speaker Sponsor</w:t>
            </w:r>
          </w:p>
        </w:tc>
        <w:tc>
          <w:tcPr>
            <w:tcW w:w="3006" w:type="dxa"/>
          </w:tcPr>
          <w:p w14:paraId="709241A5" w14:textId="77777777" w:rsidR="00FF4070" w:rsidRPr="00FE40D1" w:rsidRDefault="00FF4070" w:rsidP="00DF1BFC">
            <w:pPr>
              <w:spacing w:after="0"/>
              <w:jc w:val="left"/>
              <w:rPr>
                <w:sz w:val="20"/>
                <w:szCs w:val="20"/>
              </w:rPr>
            </w:pPr>
            <w:r w:rsidRPr="00FE40D1">
              <w:rPr>
                <w:sz w:val="20"/>
                <w:szCs w:val="20"/>
              </w:rPr>
              <w:t>Speaker Name:</w:t>
            </w:r>
          </w:p>
          <w:p w14:paraId="276B739F" w14:textId="72A29635" w:rsidR="00DF1BFC" w:rsidRPr="00FE40D1" w:rsidRDefault="00133A16" w:rsidP="00DF1BFC">
            <w:pPr>
              <w:spacing w:after="0"/>
              <w:jc w:val="left"/>
              <w:rPr>
                <w:sz w:val="20"/>
                <w:szCs w:val="20"/>
              </w:rPr>
            </w:pPr>
            <w:r w:rsidRPr="00FE40D1">
              <w:rPr>
                <w:sz w:val="20"/>
                <w:u w:val="single"/>
              </w:rPr>
              <w:t xml:space="preserve">  </w:t>
            </w:r>
            <w:r w:rsidR="00F656CF">
              <w:rPr>
                <w:sz w:val="20"/>
                <w:u w:val="single"/>
              </w:rPr>
              <w:tab/>
            </w:r>
            <w:r w:rsidR="00F656CF">
              <w:rPr>
                <w:sz w:val="20"/>
                <w:u w:val="single"/>
              </w:rPr>
              <w:tab/>
              <w:t xml:space="preserve"> </w:t>
            </w:r>
            <w:r w:rsidR="00F656CF">
              <w:rPr>
                <w:sz w:val="20"/>
                <w:u w:val="single"/>
              </w:rPr>
              <w:tab/>
            </w:r>
          </w:p>
        </w:tc>
        <w:tc>
          <w:tcPr>
            <w:tcW w:w="1296" w:type="dxa"/>
            <w:vAlign w:val="center"/>
          </w:tcPr>
          <w:p w14:paraId="674E0B19" w14:textId="42D3FBB5" w:rsidR="00FF4070" w:rsidRPr="00D64CF1" w:rsidRDefault="00FF4070" w:rsidP="009E4457">
            <w:pPr>
              <w:spacing w:before="60" w:after="60"/>
              <w:jc w:val="right"/>
              <w:rPr>
                <w:sz w:val="20"/>
                <w:szCs w:val="20"/>
              </w:rPr>
            </w:pPr>
            <w:r w:rsidRPr="00D64CF1">
              <w:rPr>
                <w:sz w:val="20"/>
                <w:szCs w:val="20"/>
              </w:rPr>
              <w:t>$</w:t>
            </w:r>
            <w:r w:rsidR="00BA0C81" w:rsidRPr="00D64CF1">
              <w:rPr>
                <w:sz w:val="20"/>
                <w:szCs w:val="20"/>
              </w:rPr>
              <w:t>2,500</w:t>
            </w:r>
          </w:p>
        </w:tc>
      </w:tr>
      <w:tr w:rsidR="00F208F5" w:rsidRPr="00FE40D1" w14:paraId="08A7752E" w14:textId="77777777" w:rsidTr="001543A3">
        <w:trPr>
          <w:trHeight w:val="288"/>
          <w:jc w:val="center"/>
        </w:trPr>
        <w:tc>
          <w:tcPr>
            <w:tcW w:w="720" w:type="dxa"/>
            <w:vAlign w:val="center"/>
          </w:tcPr>
          <w:p w14:paraId="32A9E57E" w14:textId="076050CD" w:rsidR="00F208F5" w:rsidRPr="00FE40D1" w:rsidRDefault="00000000" w:rsidP="00F208F5">
            <w:pPr>
              <w:spacing w:before="60" w:after="60"/>
              <w:rPr>
                <w:sz w:val="20"/>
                <w:szCs w:val="20"/>
              </w:rPr>
            </w:pPr>
            <w:sdt>
              <w:sdtPr>
                <w:rPr>
                  <w:rFonts w:ascii="Wingdings" w:hAnsi="Wingdings"/>
                </w:rPr>
                <w:id w:val="1926065975"/>
                <w14:checkbox>
                  <w14:checked w14:val="0"/>
                  <w14:checkedState w14:val="2612" w14:font="MS Gothic"/>
                  <w14:uncheckedState w14:val="2610" w14:font="MS Gothic"/>
                </w14:checkbox>
              </w:sdtPr>
              <w:sdtContent>
                <w:r w:rsidR="00F208F5" w:rsidRPr="00F208F5">
                  <w:rPr>
                    <w:rFonts w:ascii="MS Gothic" w:eastAsia="MS Gothic" w:hAnsi="MS Gothic" w:hint="eastAsia"/>
                  </w:rPr>
                  <w:t>☐</w:t>
                </w:r>
              </w:sdtContent>
            </w:sdt>
          </w:p>
        </w:tc>
        <w:tc>
          <w:tcPr>
            <w:tcW w:w="3960" w:type="dxa"/>
            <w:vAlign w:val="center"/>
          </w:tcPr>
          <w:p w14:paraId="3AD5DDED" w14:textId="2DBFDF79" w:rsidR="00F208F5" w:rsidRPr="00FE40D1" w:rsidRDefault="00F208F5" w:rsidP="00F208F5">
            <w:pPr>
              <w:spacing w:after="0"/>
              <w:jc w:val="left"/>
              <w:rPr>
                <w:sz w:val="20"/>
                <w:szCs w:val="20"/>
              </w:rPr>
            </w:pPr>
            <w:r w:rsidRPr="00FE40D1">
              <w:rPr>
                <w:sz w:val="20"/>
                <w:szCs w:val="20"/>
              </w:rPr>
              <w:t>Diamond Sponsor</w:t>
            </w:r>
          </w:p>
        </w:tc>
        <w:tc>
          <w:tcPr>
            <w:tcW w:w="3006" w:type="dxa"/>
            <w:tcBorders>
              <w:bottom w:val="single" w:sz="4" w:space="0" w:color="auto"/>
            </w:tcBorders>
          </w:tcPr>
          <w:p w14:paraId="68449AEE" w14:textId="4759F9CB" w:rsidR="00F208F5" w:rsidRPr="00FE40D1" w:rsidRDefault="00000000" w:rsidP="00F208F5">
            <w:pPr>
              <w:spacing w:before="60" w:after="60"/>
              <w:jc w:val="left"/>
              <w:rPr>
                <w:sz w:val="20"/>
                <w:szCs w:val="20"/>
              </w:rPr>
            </w:pPr>
            <w:sdt>
              <w:sdtPr>
                <w:rPr>
                  <w:rFonts w:ascii="Wingdings" w:hAnsi="Wingdings"/>
                  <w:sz w:val="20"/>
                  <w:szCs w:val="20"/>
                </w:rPr>
                <w:id w:val="-836385324"/>
                <w14:checkbox>
                  <w14:checked w14:val="0"/>
                  <w14:checkedState w14:val="2612" w14:font="MS Gothic"/>
                  <w14:uncheckedState w14:val="2610" w14:font="MS Gothic"/>
                </w14:checkbox>
              </w:sdtPr>
              <w:sdtContent>
                <w:r w:rsidR="00D63B1F">
                  <w:rPr>
                    <w:rFonts w:ascii="MS Gothic" w:eastAsia="MS Gothic" w:hAnsi="MS Gothic" w:hint="eastAsia"/>
                    <w:sz w:val="20"/>
                    <w:szCs w:val="20"/>
                  </w:rPr>
                  <w:t>☐</w:t>
                </w:r>
              </w:sdtContent>
            </w:sdt>
            <w:r w:rsidR="00F208F5" w:rsidRPr="00FE40D1">
              <w:rPr>
                <w:sz w:val="20"/>
                <w:szCs w:val="20"/>
              </w:rPr>
              <w:t xml:space="preserve"> Preconference</w:t>
            </w:r>
          </w:p>
          <w:p w14:paraId="4228C18D" w14:textId="4B3624D0" w:rsidR="00F208F5" w:rsidRPr="00FE40D1" w:rsidRDefault="00000000" w:rsidP="00F208F5">
            <w:pPr>
              <w:spacing w:before="60" w:after="60"/>
              <w:jc w:val="left"/>
              <w:rPr>
                <w:sz w:val="20"/>
                <w:szCs w:val="20"/>
              </w:rPr>
            </w:pPr>
            <w:sdt>
              <w:sdtPr>
                <w:rPr>
                  <w:rFonts w:ascii="Wingdings" w:hAnsi="Wingdings"/>
                  <w:sz w:val="20"/>
                  <w:szCs w:val="20"/>
                </w:rPr>
                <w:id w:val="156426055"/>
                <w14:checkbox>
                  <w14:checked w14:val="0"/>
                  <w14:checkedState w14:val="2612" w14:font="MS Gothic"/>
                  <w14:uncheckedState w14:val="2610" w14:font="MS Gothic"/>
                </w14:checkbox>
              </w:sdtPr>
              <w:sdtContent>
                <w:r w:rsidR="00F208F5">
                  <w:rPr>
                    <w:rFonts w:ascii="MS Gothic" w:eastAsia="MS Gothic" w:hAnsi="MS Gothic" w:hint="eastAsia"/>
                    <w:sz w:val="20"/>
                    <w:szCs w:val="20"/>
                  </w:rPr>
                  <w:t>☐</w:t>
                </w:r>
              </w:sdtContent>
            </w:sdt>
            <w:r w:rsidR="00F208F5" w:rsidRPr="00FE40D1">
              <w:rPr>
                <w:sz w:val="20"/>
                <w:szCs w:val="20"/>
              </w:rPr>
              <w:t xml:space="preserve"> </w:t>
            </w:r>
            <w:r w:rsidR="00F208F5">
              <w:rPr>
                <w:sz w:val="20"/>
                <w:szCs w:val="20"/>
              </w:rPr>
              <w:t>Annual Meeting Luncheon</w:t>
            </w:r>
          </w:p>
        </w:tc>
        <w:tc>
          <w:tcPr>
            <w:tcW w:w="1296" w:type="dxa"/>
            <w:tcBorders>
              <w:bottom w:val="single" w:sz="4" w:space="0" w:color="auto"/>
            </w:tcBorders>
            <w:vAlign w:val="center"/>
          </w:tcPr>
          <w:p w14:paraId="5AA7F6CE" w14:textId="7BF488E0" w:rsidR="00F208F5" w:rsidRPr="00D64CF1" w:rsidRDefault="00F208F5" w:rsidP="00F208F5">
            <w:pPr>
              <w:spacing w:before="60" w:after="60"/>
              <w:jc w:val="right"/>
              <w:rPr>
                <w:sz w:val="20"/>
                <w:szCs w:val="20"/>
              </w:rPr>
            </w:pPr>
            <w:r w:rsidRPr="00D64CF1">
              <w:rPr>
                <w:sz w:val="20"/>
                <w:szCs w:val="20"/>
              </w:rPr>
              <w:t>$</w:t>
            </w:r>
            <w:r w:rsidR="00731986" w:rsidRPr="00D64CF1">
              <w:rPr>
                <w:sz w:val="20"/>
                <w:szCs w:val="20"/>
              </w:rPr>
              <w:t>2,5</w:t>
            </w:r>
            <w:r w:rsidRPr="00D64CF1">
              <w:rPr>
                <w:sz w:val="20"/>
                <w:szCs w:val="20"/>
              </w:rPr>
              <w:t>00</w:t>
            </w:r>
          </w:p>
        </w:tc>
      </w:tr>
      <w:tr w:rsidR="00F208F5" w:rsidRPr="00FE40D1" w14:paraId="009A6F93" w14:textId="77777777" w:rsidTr="002F75CF">
        <w:trPr>
          <w:trHeight w:val="288"/>
          <w:jc w:val="center"/>
        </w:trPr>
        <w:tc>
          <w:tcPr>
            <w:tcW w:w="720" w:type="dxa"/>
            <w:vAlign w:val="center"/>
          </w:tcPr>
          <w:p w14:paraId="1B470E40" w14:textId="65DE4C0D" w:rsidR="00F208F5" w:rsidRPr="00FE40D1" w:rsidRDefault="00000000" w:rsidP="00F208F5">
            <w:pPr>
              <w:spacing w:before="60" w:after="60"/>
              <w:rPr>
                <w:sz w:val="20"/>
                <w:szCs w:val="20"/>
              </w:rPr>
            </w:pPr>
            <w:sdt>
              <w:sdtPr>
                <w:rPr>
                  <w:rFonts w:ascii="Wingdings" w:hAnsi="Wingdings"/>
                </w:rPr>
                <w:id w:val="777992195"/>
                <w14:checkbox>
                  <w14:checked w14:val="0"/>
                  <w14:checkedState w14:val="2612" w14:font="MS Gothic"/>
                  <w14:uncheckedState w14:val="2610" w14:font="MS Gothic"/>
                </w14:checkbox>
              </w:sdtPr>
              <w:sdtContent>
                <w:r w:rsidR="00F208F5" w:rsidRPr="00F208F5">
                  <w:rPr>
                    <w:rFonts w:ascii="MS Gothic" w:eastAsia="MS Gothic" w:hAnsi="MS Gothic" w:hint="eastAsia"/>
                  </w:rPr>
                  <w:t>☐</w:t>
                </w:r>
              </w:sdtContent>
            </w:sdt>
          </w:p>
        </w:tc>
        <w:tc>
          <w:tcPr>
            <w:tcW w:w="3960" w:type="dxa"/>
            <w:vAlign w:val="center"/>
          </w:tcPr>
          <w:p w14:paraId="0FFA6AFF" w14:textId="539AE1D0" w:rsidR="00F208F5" w:rsidRPr="00FE40D1" w:rsidRDefault="00F208F5" w:rsidP="00F208F5">
            <w:pPr>
              <w:spacing w:after="0"/>
              <w:jc w:val="left"/>
              <w:rPr>
                <w:sz w:val="20"/>
                <w:szCs w:val="20"/>
              </w:rPr>
            </w:pPr>
            <w:r w:rsidRPr="00FE40D1">
              <w:rPr>
                <w:sz w:val="20"/>
                <w:szCs w:val="20"/>
              </w:rPr>
              <w:t>Gold Sponsor</w:t>
            </w:r>
          </w:p>
        </w:tc>
        <w:tc>
          <w:tcPr>
            <w:tcW w:w="3006" w:type="dxa"/>
            <w:tcBorders>
              <w:top w:val="single" w:sz="4" w:space="0" w:color="auto"/>
              <w:left w:val="single" w:sz="4" w:space="0" w:color="auto"/>
              <w:bottom w:val="single" w:sz="4" w:space="0" w:color="auto"/>
              <w:right w:val="single" w:sz="4" w:space="0" w:color="auto"/>
            </w:tcBorders>
          </w:tcPr>
          <w:p w14:paraId="0C85D049" w14:textId="3F024CC0" w:rsidR="00F208F5" w:rsidRPr="00FE40D1" w:rsidRDefault="00000000" w:rsidP="00F208F5">
            <w:pPr>
              <w:spacing w:before="60" w:after="60"/>
              <w:jc w:val="left"/>
              <w:rPr>
                <w:sz w:val="20"/>
                <w:szCs w:val="20"/>
              </w:rPr>
            </w:pPr>
            <w:sdt>
              <w:sdtPr>
                <w:rPr>
                  <w:rFonts w:ascii="Wingdings" w:hAnsi="Wingdings"/>
                  <w:sz w:val="20"/>
                  <w:szCs w:val="20"/>
                </w:rPr>
                <w:id w:val="-1208402483"/>
                <w14:checkbox>
                  <w14:checked w14:val="0"/>
                  <w14:checkedState w14:val="2612" w14:font="MS Gothic"/>
                  <w14:uncheckedState w14:val="2610" w14:font="MS Gothic"/>
                </w14:checkbox>
              </w:sdtPr>
              <w:sdtContent>
                <w:r w:rsidR="00F208F5">
                  <w:rPr>
                    <w:rFonts w:ascii="MS Gothic" w:eastAsia="MS Gothic" w:hAnsi="MS Gothic" w:hint="eastAsia"/>
                    <w:sz w:val="20"/>
                    <w:szCs w:val="20"/>
                  </w:rPr>
                  <w:t>☐</w:t>
                </w:r>
              </w:sdtContent>
            </w:sdt>
            <w:r w:rsidR="00F208F5" w:rsidRPr="00FE40D1">
              <w:rPr>
                <w:sz w:val="20"/>
                <w:szCs w:val="20"/>
              </w:rPr>
              <w:t xml:space="preserve"> </w:t>
            </w:r>
            <w:r w:rsidR="00F208F5">
              <w:rPr>
                <w:sz w:val="20"/>
                <w:szCs w:val="20"/>
              </w:rPr>
              <w:t>Conference Tote Bags</w:t>
            </w:r>
          </w:p>
          <w:p w14:paraId="58FB5E1A" w14:textId="3AF62452" w:rsidR="00F208F5" w:rsidRPr="00FE40D1" w:rsidRDefault="00000000" w:rsidP="00F208F5">
            <w:pPr>
              <w:spacing w:before="60" w:after="60"/>
              <w:jc w:val="left"/>
              <w:rPr>
                <w:sz w:val="20"/>
                <w:szCs w:val="20"/>
              </w:rPr>
            </w:pPr>
            <w:sdt>
              <w:sdtPr>
                <w:rPr>
                  <w:rFonts w:ascii="Wingdings" w:hAnsi="Wingdings"/>
                  <w:sz w:val="20"/>
                  <w:szCs w:val="20"/>
                </w:rPr>
                <w:id w:val="-174195951"/>
                <w14:checkbox>
                  <w14:checked w14:val="0"/>
                  <w14:checkedState w14:val="2612" w14:font="MS Gothic"/>
                  <w14:uncheckedState w14:val="2610" w14:font="MS Gothic"/>
                </w14:checkbox>
              </w:sdtPr>
              <w:sdtContent>
                <w:r w:rsidR="00F208F5">
                  <w:rPr>
                    <w:rFonts w:ascii="MS Gothic" w:eastAsia="MS Gothic" w:hAnsi="MS Gothic" w:hint="eastAsia"/>
                    <w:sz w:val="20"/>
                    <w:szCs w:val="20"/>
                  </w:rPr>
                  <w:t>☐</w:t>
                </w:r>
              </w:sdtContent>
            </w:sdt>
            <w:r w:rsidR="00F208F5">
              <w:rPr>
                <w:sz w:val="20"/>
                <w:szCs w:val="20"/>
              </w:rPr>
              <w:t xml:space="preserve"> Friday Networking</w:t>
            </w:r>
            <w:r w:rsidR="00F208F5" w:rsidRPr="00FE40D1">
              <w:rPr>
                <w:sz w:val="20"/>
                <w:szCs w:val="20"/>
              </w:rPr>
              <w:t xml:space="preserve"> Breakfast</w:t>
            </w:r>
          </w:p>
        </w:tc>
        <w:tc>
          <w:tcPr>
            <w:tcW w:w="1296" w:type="dxa"/>
            <w:tcBorders>
              <w:top w:val="single" w:sz="4" w:space="0" w:color="auto"/>
              <w:left w:val="single" w:sz="4" w:space="0" w:color="auto"/>
              <w:bottom w:val="single" w:sz="4" w:space="0" w:color="auto"/>
              <w:right w:val="single" w:sz="4" w:space="0" w:color="auto"/>
            </w:tcBorders>
            <w:vAlign w:val="center"/>
          </w:tcPr>
          <w:p w14:paraId="3091941D" w14:textId="35627250" w:rsidR="00F208F5" w:rsidRPr="00D64CF1" w:rsidRDefault="00F208F5" w:rsidP="00F208F5">
            <w:pPr>
              <w:spacing w:before="60" w:after="60"/>
              <w:jc w:val="right"/>
              <w:rPr>
                <w:sz w:val="20"/>
                <w:szCs w:val="20"/>
              </w:rPr>
            </w:pPr>
            <w:r w:rsidRPr="00D64CF1">
              <w:rPr>
                <w:sz w:val="20"/>
                <w:szCs w:val="20"/>
              </w:rPr>
              <w:t>$2,</w:t>
            </w:r>
            <w:r w:rsidR="00731986" w:rsidRPr="00D64CF1">
              <w:rPr>
                <w:sz w:val="20"/>
                <w:szCs w:val="20"/>
              </w:rPr>
              <w:t>0</w:t>
            </w:r>
            <w:r w:rsidRPr="00D64CF1">
              <w:rPr>
                <w:sz w:val="20"/>
                <w:szCs w:val="20"/>
              </w:rPr>
              <w:t>00</w:t>
            </w:r>
          </w:p>
        </w:tc>
      </w:tr>
      <w:tr w:rsidR="00F208F5" w:rsidRPr="00FE40D1" w14:paraId="44B89801" w14:textId="77777777" w:rsidTr="002348BD">
        <w:trPr>
          <w:trHeight w:val="288"/>
          <w:jc w:val="center"/>
        </w:trPr>
        <w:tc>
          <w:tcPr>
            <w:tcW w:w="720" w:type="dxa"/>
            <w:vAlign w:val="center"/>
          </w:tcPr>
          <w:p w14:paraId="01A26D02" w14:textId="35C9D8A3" w:rsidR="00F208F5" w:rsidRPr="00FE40D1" w:rsidRDefault="00000000" w:rsidP="00F208F5">
            <w:pPr>
              <w:spacing w:before="60" w:after="60"/>
              <w:rPr>
                <w:sz w:val="20"/>
                <w:szCs w:val="20"/>
              </w:rPr>
            </w:pPr>
            <w:sdt>
              <w:sdtPr>
                <w:rPr>
                  <w:rFonts w:ascii="Wingdings" w:hAnsi="Wingdings"/>
                </w:rPr>
                <w:id w:val="2130893487"/>
                <w14:checkbox>
                  <w14:checked w14:val="0"/>
                  <w14:checkedState w14:val="2612" w14:font="MS Gothic"/>
                  <w14:uncheckedState w14:val="2610" w14:font="MS Gothic"/>
                </w14:checkbox>
              </w:sdtPr>
              <w:sdtContent>
                <w:r w:rsidR="00F208F5" w:rsidRPr="00F208F5">
                  <w:rPr>
                    <w:rFonts w:ascii="MS Gothic" w:eastAsia="MS Gothic" w:hAnsi="MS Gothic" w:hint="eastAsia"/>
                  </w:rPr>
                  <w:t>☐</w:t>
                </w:r>
              </w:sdtContent>
            </w:sdt>
          </w:p>
        </w:tc>
        <w:tc>
          <w:tcPr>
            <w:tcW w:w="3960" w:type="dxa"/>
            <w:vAlign w:val="center"/>
          </w:tcPr>
          <w:p w14:paraId="4F3C8532" w14:textId="7699F8D3" w:rsidR="00F208F5" w:rsidRPr="00FE40D1" w:rsidRDefault="00F208F5" w:rsidP="00F208F5">
            <w:pPr>
              <w:spacing w:after="0"/>
              <w:jc w:val="left"/>
              <w:rPr>
                <w:sz w:val="20"/>
                <w:szCs w:val="20"/>
              </w:rPr>
            </w:pPr>
            <w:r w:rsidRPr="00FE40D1">
              <w:rPr>
                <w:sz w:val="20"/>
                <w:szCs w:val="20"/>
              </w:rPr>
              <w:t>Silver Sponsor</w:t>
            </w:r>
          </w:p>
        </w:tc>
        <w:tc>
          <w:tcPr>
            <w:tcW w:w="3006" w:type="dxa"/>
            <w:tcBorders>
              <w:top w:val="single" w:sz="4" w:space="0" w:color="auto"/>
              <w:left w:val="single" w:sz="4" w:space="0" w:color="auto"/>
              <w:bottom w:val="single" w:sz="4" w:space="0" w:color="auto"/>
              <w:right w:val="single" w:sz="4" w:space="0" w:color="auto"/>
            </w:tcBorders>
          </w:tcPr>
          <w:p w14:paraId="6FE96447" w14:textId="742F9639" w:rsidR="00F208F5" w:rsidRPr="00FE40D1" w:rsidRDefault="00000000" w:rsidP="00F208F5">
            <w:pPr>
              <w:spacing w:before="60" w:after="60"/>
              <w:jc w:val="left"/>
              <w:rPr>
                <w:sz w:val="20"/>
                <w:szCs w:val="20"/>
              </w:rPr>
            </w:pPr>
            <w:sdt>
              <w:sdtPr>
                <w:rPr>
                  <w:rFonts w:ascii="Wingdings" w:hAnsi="Wingdings"/>
                  <w:sz w:val="20"/>
                  <w:szCs w:val="20"/>
                </w:rPr>
                <w:id w:val="-789974289"/>
                <w14:checkbox>
                  <w14:checked w14:val="0"/>
                  <w14:checkedState w14:val="2612" w14:font="MS Gothic"/>
                  <w14:uncheckedState w14:val="2610" w14:font="MS Gothic"/>
                </w14:checkbox>
              </w:sdtPr>
              <w:sdtContent>
                <w:r w:rsidR="00F208F5">
                  <w:rPr>
                    <w:rFonts w:ascii="MS Gothic" w:eastAsia="MS Gothic" w:hAnsi="MS Gothic" w:hint="eastAsia"/>
                    <w:sz w:val="20"/>
                    <w:szCs w:val="20"/>
                  </w:rPr>
                  <w:t>☐</w:t>
                </w:r>
              </w:sdtContent>
            </w:sdt>
            <w:r w:rsidR="00F208F5" w:rsidRPr="00FE40D1">
              <w:rPr>
                <w:sz w:val="20"/>
                <w:szCs w:val="20"/>
              </w:rPr>
              <w:t xml:space="preserve"> Conference Breaks</w:t>
            </w:r>
          </w:p>
          <w:p w14:paraId="5145F7E6" w14:textId="1477FA15" w:rsidR="00F208F5" w:rsidRPr="00FE40D1" w:rsidRDefault="00000000" w:rsidP="00F208F5">
            <w:pPr>
              <w:spacing w:before="60" w:after="60"/>
              <w:jc w:val="left"/>
              <w:rPr>
                <w:sz w:val="20"/>
                <w:szCs w:val="20"/>
              </w:rPr>
            </w:pPr>
            <w:sdt>
              <w:sdtPr>
                <w:rPr>
                  <w:rFonts w:ascii="Wingdings" w:hAnsi="Wingdings"/>
                  <w:sz w:val="20"/>
                  <w:szCs w:val="20"/>
                </w:rPr>
                <w:id w:val="1674761528"/>
                <w14:checkbox>
                  <w14:checked w14:val="0"/>
                  <w14:checkedState w14:val="2612" w14:font="MS Gothic"/>
                  <w14:uncheckedState w14:val="2610" w14:font="MS Gothic"/>
                </w14:checkbox>
              </w:sdtPr>
              <w:sdtContent>
                <w:r w:rsidR="00F208F5">
                  <w:rPr>
                    <w:rFonts w:ascii="MS Gothic" w:eastAsia="MS Gothic" w:hAnsi="MS Gothic" w:hint="eastAsia"/>
                    <w:sz w:val="20"/>
                    <w:szCs w:val="20"/>
                  </w:rPr>
                  <w:t>☐</w:t>
                </w:r>
              </w:sdtContent>
            </w:sdt>
            <w:r w:rsidR="00F208F5">
              <w:rPr>
                <w:sz w:val="20"/>
                <w:szCs w:val="20"/>
              </w:rPr>
              <w:t xml:space="preserve"> Thursday</w:t>
            </w:r>
            <w:r w:rsidR="00F208F5" w:rsidRPr="00FE40D1">
              <w:rPr>
                <w:sz w:val="20"/>
                <w:szCs w:val="20"/>
              </w:rPr>
              <w:t xml:space="preserve"> Breakfast</w:t>
            </w:r>
          </w:p>
        </w:tc>
        <w:tc>
          <w:tcPr>
            <w:tcW w:w="1296" w:type="dxa"/>
            <w:tcBorders>
              <w:top w:val="single" w:sz="4" w:space="0" w:color="auto"/>
              <w:left w:val="single" w:sz="4" w:space="0" w:color="auto"/>
              <w:bottom w:val="single" w:sz="4" w:space="0" w:color="auto"/>
              <w:right w:val="single" w:sz="4" w:space="0" w:color="auto"/>
            </w:tcBorders>
            <w:vAlign w:val="center"/>
          </w:tcPr>
          <w:p w14:paraId="06631209" w14:textId="1B50F1B3" w:rsidR="00F208F5" w:rsidRPr="00D64CF1" w:rsidRDefault="00F208F5" w:rsidP="00F208F5">
            <w:pPr>
              <w:spacing w:before="60" w:after="60"/>
              <w:jc w:val="right"/>
              <w:rPr>
                <w:sz w:val="20"/>
                <w:szCs w:val="20"/>
              </w:rPr>
            </w:pPr>
            <w:r w:rsidRPr="00D64CF1">
              <w:rPr>
                <w:sz w:val="20"/>
                <w:szCs w:val="20"/>
              </w:rPr>
              <w:t>$1,</w:t>
            </w:r>
            <w:r w:rsidR="0002281D" w:rsidRPr="00D64CF1">
              <w:rPr>
                <w:sz w:val="20"/>
                <w:szCs w:val="20"/>
              </w:rPr>
              <w:t>0</w:t>
            </w:r>
            <w:r w:rsidRPr="00D64CF1">
              <w:rPr>
                <w:sz w:val="20"/>
                <w:szCs w:val="20"/>
              </w:rPr>
              <w:t>00</w:t>
            </w:r>
          </w:p>
        </w:tc>
      </w:tr>
      <w:tr w:rsidR="00F208F5" w:rsidRPr="00D64CF1" w14:paraId="0EE53E8E" w14:textId="77777777" w:rsidTr="00305AD9">
        <w:trPr>
          <w:trHeight w:val="288"/>
          <w:jc w:val="center"/>
        </w:trPr>
        <w:tc>
          <w:tcPr>
            <w:tcW w:w="720" w:type="dxa"/>
            <w:vAlign w:val="center"/>
          </w:tcPr>
          <w:p w14:paraId="7E986BBE" w14:textId="786D94A9" w:rsidR="00F208F5" w:rsidRPr="00FE40D1" w:rsidRDefault="00000000" w:rsidP="00F208F5">
            <w:pPr>
              <w:spacing w:before="60" w:after="60"/>
              <w:rPr>
                <w:sz w:val="20"/>
                <w:szCs w:val="20"/>
              </w:rPr>
            </w:pPr>
            <w:sdt>
              <w:sdtPr>
                <w:rPr>
                  <w:rFonts w:ascii="Wingdings" w:hAnsi="Wingdings"/>
                </w:rPr>
                <w:id w:val="-901907174"/>
                <w14:checkbox>
                  <w14:checked w14:val="0"/>
                  <w14:checkedState w14:val="2612" w14:font="MS Gothic"/>
                  <w14:uncheckedState w14:val="2610" w14:font="MS Gothic"/>
                </w14:checkbox>
              </w:sdtPr>
              <w:sdtContent>
                <w:r w:rsidR="00F208F5" w:rsidRPr="00F208F5">
                  <w:rPr>
                    <w:rFonts w:ascii="MS Gothic" w:eastAsia="MS Gothic" w:hAnsi="MS Gothic" w:hint="eastAsia"/>
                  </w:rPr>
                  <w:t>☐</w:t>
                </w:r>
              </w:sdtContent>
            </w:sdt>
          </w:p>
        </w:tc>
        <w:tc>
          <w:tcPr>
            <w:tcW w:w="3960" w:type="dxa"/>
            <w:vAlign w:val="center"/>
          </w:tcPr>
          <w:p w14:paraId="386A54DB" w14:textId="3D41EF6B" w:rsidR="00F208F5" w:rsidRPr="00FE40D1" w:rsidRDefault="00F208F5" w:rsidP="00F208F5">
            <w:pPr>
              <w:spacing w:after="0"/>
              <w:jc w:val="left"/>
              <w:rPr>
                <w:sz w:val="20"/>
                <w:szCs w:val="20"/>
              </w:rPr>
            </w:pPr>
            <w:r w:rsidRPr="00FE40D1">
              <w:rPr>
                <w:sz w:val="20"/>
                <w:szCs w:val="20"/>
              </w:rPr>
              <w:t>Bronze Sponsor</w:t>
            </w:r>
          </w:p>
        </w:tc>
        <w:tc>
          <w:tcPr>
            <w:tcW w:w="3006" w:type="dxa"/>
            <w:tcBorders>
              <w:top w:val="single" w:sz="4" w:space="0" w:color="auto"/>
              <w:left w:val="single" w:sz="4" w:space="0" w:color="auto"/>
              <w:bottom w:val="single" w:sz="4" w:space="0" w:color="auto"/>
              <w:right w:val="single" w:sz="4" w:space="0" w:color="auto"/>
            </w:tcBorders>
            <w:vAlign w:val="center"/>
          </w:tcPr>
          <w:p w14:paraId="5E880FAB" w14:textId="3549156B" w:rsidR="00F208F5" w:rsidRPr="00FE40D1" w:rsidRDefault="00000000" w:rsidP="00F208F5">
            <w:pPr>
              <w:spacing w:after="0"/>
              <w:jc w:val="left"/>
              <w:rPr>
                <w:sz w:val="20"/>
                <w:szCs w:val="20"/>
              </w:rPr>
            </w:pPr>
            <w:sdt>
              <w:sdtPr>
                <w:rPr>
                  <w:rFonts w:ascii="Wingdings" w:hAnsi="Wingdings"/>
                  <w:sz w:val="20"/>
                  <w:szCs w:val="20"/>
                </w:rPr>
                <w:id w:val="1401790879"/>
                <w14:checkbox>
                  <w14:checked w14:val="0"/>
                  <w14:checkedState w14:val="2612" w14:font="MS Gothic"/>
                  <w14:uncheckedState w14:val="2610" w14:font="MS Gothic"/>
                </w14:checkbox>
              </w:sdtPr>
              <w:sdtContent>
                <w:r w:rsidR="00F208F5">
                  <w:rPr>
                    <w:rFonts w:ascii="MS Gothic" w:eastAsia="MS Gothic" w:hAnsi="MS Gothic" w:hint="eastAsia"/>
                    <w:sz w:val="20"/>
                    <w:szCs w:val="20"/>
                  </w:rPr>
                  <w:t>☐</w:t>
                </w:r>
              </w:sdtContent>
            </w:sdt>
            <w:r w:rsidR="00F208F5" w:rsidRPr="00FE40D1">
              <w:rPr>
                <w:sz w:val="20"/>
                <w:szCs w:val="20"/>
              </w:rPr>
              <w:t xml:space="preserve"> Raffle Money Tree</w:t>
            </w:r>
          </w:p>
        </w:tc>
        <w:tc>
          <w:tcPr>
            <w:tcW w:w="1296" w:type="dxa"/>
            <w:tcBorders>
              <w:top w:val="single" w:sz="4" w:space="0" w:color="auto"/>
              <w:left w:val="single" w:sz="4" w:space="0" w:color="auto"/>
              <w:bottom w:val="single" w:sz="4" w:space="0" w:color="auto"/>
              <w:right w:val="single" w:sz="4" w:space="0" w:color="auto"/>
            </w:tcBorders>
          </w:tcPr>
          <w:p w14:paraId="18954C4A" w14:textId="119C83E8" w:rsidR="00F208F5" w:rsidRPr="00D64CF1" w:rsidRDefault="00F208F5" w:rsidP="00F208F5">
            <w:pPr>
              <w:spacing w:before="60" w:after="60"/>
              <w:jc w:val="right"/>
              <w:rPr>
                <w:sz w:val="20"/>
                <w:szCs w:val="20"/>
              </w:rPr>
            </w:pPr>
            <w:r w:rsidRPr="00D64CF1">
              <w:rPr>
                <w:sz w:val="20"/>
                <w:szCs w:val="20"/>
              </w:rPr>
              <w:t>$</w:t>
            </w:r>
            <w:r w:rsidR="0002281D" w:rsidRPr="00D64CF1">
              <w:rPr>
                <w:sz w:val="20"/>
                <w:szCs w:val="20"/>
              </w:rPr>
              <w:t>750</w:t>
            </w:r>
          </w:p>
        </w:tc>
      </w:tr>
      <w:tr w:rsidR="00F208F5" w:rsidRPr="00FE40D1" w14:paraId="6E10F86E" w14:textId="77777777" w:rsidTr="00855E84">
        <w:trPr>
          <w:trHeight w:val="288"/>
          <w:jc w:val="center"/>
        </w:trPr>
        <w:tc>
          <w:tcPr>
            <w:tcW w:w="720" w:type="dxa"/>
            <w:vAlign w:val="center"/>
          </w:tcPr>
          <w:p w14:paraId="38C8A68C" w14:textId="351944B6" w:rsidR="00F208F5" w:rsidRPr="00FE40D1" w:rsidRDefault="00000000" w:rsidP="00F208F5">
            <w:pPr>
              <w:spacing w:before="60" w:after="60"/>
              <w:rPr>
                <w:sz w:val="20"/>
                <w:szCs w:val="20"/>
              </w:rPr>
            </w:pPr>
            <w:sdt>
              <w:sdtPr>
                <w:rPr>
                  <w:rFonts w:ascii="Wingdings" w:hAnsi="Wingdings"/>
                </w:rPr>
                <w:id w:val="650171378"/>
                <w14:checkbox>
                  <w14:checked w14:val="0"/>
                  <w14:checkedState w14:val="2612" w14:font="MS Gothic"/>
                  <w14:uncheckedState w14:val="2610" w14:font="MS Gothic"/>
                </w14:checkbox>
              </w:sdtPr>
              <w:sdtContent>
                <w:r w:rsidR="00F208F5" w:rsidRPr="00F208F5">
                  <w:rPr>
                    <w:rFonts w:ascii="MS Gothic" w:eastAsia="MS Gothic" w:hAnsi="MS Gothic" w:hint="eastAsia"/>
                  </w:rPr>
                  <w:t>☐</w:t>
                </w:r>
              </w:sdtContent>
            </w:sdt>
          </w:p>
        </w:tc>
        <w:tc>
          <w:tcPr>
            <w:tcW w:w="3960" w:type="dxa"/>
            <w:vAlign w:val="center"/>
          </w:tcPr>
          <w:p w14:paraId="04AA118B" w14:textId="4DC5DF02" w:rsidR="00F208F5" w:rsidRPr="00FE40D1" w:rsidRDefault="00F208F5" w:rsidP="00F208F5">
            <w:pPr>
              <w:spacing w:after="0"/>
              <w:jc w:val="left"/>
              <w:rPr>
                <w:sz w:val="20"/>
                <w:szCs w:val="20"/>
              </w:rPr>
            </w:pPr>
            <w:r w:rsidRPr="00FE40D1">
              <w:rPr>
                <w:sz w:val="20"/>
                <w:szCs w:val="20"/>
              </w:rPr>
              <w:t>Sponsor Exhibit Booth</w:t>
            </w:r>
            <w:r w:rsidRPr="00D7103F">
              <w:rPr>
                <w:sz w:val="16"/>
                <w:szCs w:val="20"/>
              </w:rPr>
              <w:t xml:space="preserve"> – please select if you are a sponsor at one of the above levels and wish to exhibit</w:t>
            </w:r>
          </w:p>
        </w:tc>
        <w:tc>
          <w:tcPr>
            <w:tcW w:w="3006" w:type="dxa"/>
            <w:tcBorders>
              <w:top w:val="single" w:sz="4" w:space="0" w:color="auto"/>
              <w:left w:val="single" w:sz="4" w:space="0" w:color="auto"/>
              <w:bottom w:val="single" w:sz="4" w:space="0" w:color="auto"/>
              <w:right w:val="single" w:sz="4" w:space="0" w:color="auto"/>
            </w:tcBorders>
            <w:vAlign w:val="center"/>
          </w:tcPr>
          <w:p w14:paraId="6D300055" w14:textId="31FE9829" w:rsidR="00F208F5" w:rsidRPr="00FE40D1" w:rsidRDefault="00F208F5" w:rsidP="00F208F5">
            <w:pPr>
              <w:spacing w:after="0"/>
              <w:jc w:val="left"/>
              <w:rPr>
                <w:sz w:val="20"/>
                <w:szCs w:val="20"/>
              </w:rPr>
            </w:pPr>
            <w:r w:rsidRPr="00FE40D1">
              <w:rPr>
                <w:sz w:val="20"/>
                <w:szCs w:val="20"/>
              </w:rPr>
              <w:t>N/A</w:t>
            </w:r>
          </w:p>
        </w:tc>
        <w:tc>
          <w:tcPr>
            <w:tcW w:w="1296" w:type="dxa"/>
            <w:tcBorders>
              <w:top w:val="single" w:sz="4" w:space="0" w:color="auto"/>
              <w:left w:val="single" w:sz="4" w:space="0" w:color="auto"/>
              <w:bottom w:val="single" w:sz="4" w:space="0" w:color="auto"/>
              <w:right w:val="single" w:sz="4" w:space="0" w:color="auto"/>
            </w:tcBorders>
            <w:vAlign w:val="center"/>
          </w:tcPr>
          <w:p w14:paraId="36969782" w14:textId="0CBA5C8F" w:rsidR="00F208F5" w:rsidRPr="00FE40D1" w:rsidRDefault="00F208F5" w:rsidP="00F208F5">
            <w:pPr>
              <w:spacing w:before="60" w:after="60"/>
              <w:jc w:val="right"/>
              <w:rPr>
                <w:sz w:val="20"/>
                <w:szCs w:val="20"/>
              </w:rPr>
            </w:pPr>
            <w:r w:rsidRPr="00FE40D1">
              <w:rPr>
                <w:sz w:val="20"/>
                <w:szCs w:val="20"/>
              </w:rPr>
              <w:t xml:space="preserve">No Charge                                                                                            </w:t>
            </w:r>
          </w:p>
        </w:tc>
      </w:tr>
      <w:tr w:rsidR="00F208F5" w:rsidRPr="00FE40D1" w14:paraId="0694953A" w14:textId="77777777" w:rsidTr="0023452C">
        <w:trPr>
          <w:trHeight w:val="288"/>
          <w:jc w:val="center"/>
        </w:trPr>
        <w:tc>
          <w:tcPr>
            <w:tcW w:w="720" w:type="dxa"/>
            <w:vAlign w:val="center"/>
          </w:tcPr>
          <w:p w14:paraId="1F0E6B3B" w14:textId="5946589C" w:rsidR="00F208F5" w:rsidRPr="00FE40D1" w:rsidRDefault="00000000" w:rsidP="00F208F5">
            <w:pPr>
              <w:spacing w:before="60" w:after="60"/>
              <w:rPr>
                <w:sz w:val="20"/>
                <w:szCs w:val="20"/>
              </w:rPr>
            </w:pPr>
            <w:sdt>
              <w:sdtPr>
                <w:rPr>
                  <w:rFonts w:ascii="Wingdings" w:hAnsi="Wingdings"/>
                </w:rPr>
                <w:id w:val="456228534"/>
                <w14:checkbox>
                  <w14:checked w14:val="0"/>
                  <w14:checkedState w14:val="2612" w14:font="MS Gothic"/>
                  <w14:uncheckedState w14:val="2610" w14:font="MS Gothic"/>
                </w14:checkbox>
              </w:sdtPr>
              <w:sdtContent>
                <w:r w:rsidR="00F208F5" w:rsidRPr="00F208F5">
                  <w:rPr>
                    <w:rFonts w:ascii="MS Gothic" w:eastAsia="MS Gothic" w:hAnsi="MS Gothic" w:hint="eastAsia"/>
                  </w:rPr>
                  <w:t>☐</w:t>
                </w:r>
              </w:sdtContent>
            </w:sdt>
          </w:p>
        </w:tc>
        <w:tc>
          <w:tcPr>
            <w:tcW w:w="3960" w:type="dxa"/>
            <w:vAlign w:val="center"/>
          </w:tcPr>
          <w:p w14:paraId="07347BF9" w14:textId="05B6E2A9" w:rsidR="00F208F5" w:rsidRPr="00FE40D1" w:rsidRDefault="00F208F5" w:rsidP="00F208F5">
            <w:pPr>
              <w:spacing w:after="0"/>
              <w:jc w:val="left"/>
              <w:rPr>
                <w:sz w:val="20"/>
                <w:szCs w:val="20"/>
              </w:rPr>
            </w:pPr>
            <w:r w:rsidRPr="00FE40D1">
              <w:rPr>
                <w:sz w:val="20"/>
                <w:szCs w:val="20"/>
              </w:rPr>
              <w:t>Exhibit Booth Only</w:t>
            </w:r>
          </w:p>
        </w:tc>
        <w:tc>
          <w:tcPr>
            <w:tcW w:w="3006" w:type="dxa"/>
            <w:tcBorders>
              <w:top w:val="single" w:sz="4" w:space="0" w:color="auto"/>
              <w:left w:val="single" w:sz="4" w:space="0" w:color="auto"/>
              <w:bottom w:val="single" w:sz="4" w:space="0" w:color="auto"/>
              <w:right w:val="single" w:sz="4" w:space="0" w:color="auto"/>
            </w:tcBorders>
            <w:vAlign w:val="center"/>
          </w:tcPr>
          <w:p w14:paraId="5FC644D9" w14:textId="528CADC0" w:rsidR="00F208F5" w:rsidRPr="00FE40D1" w:rsidRDefault="00F208F5" w:rsidP="00F208F5">
            <w:pPr>
              <w:spacing w:after="0"/>
              <w:jc w:val="left"/>
              <w:rPr>
                <w:sz w:val="20"/>
                <w:szCs w:val="20"/>
              </w:rPr>
            </w:pPr>
            <w:r w:rsidRPr="00FE40D1">
              <w:rPr>
                <w:sz w:val="20"/>
                <w:szCs w:val="20"/>
              </w:rPr>
              <w:t>N/A</w:t>
            </w:r>
          </w:p>
        </w:tc>
        <w:tc>
          <w:tcPr>
            <w:tcW w:w="1296" w:type="dxa"/>
            <w:tcBorders>
              <w:top w:val="single" w:sz="4" w:space="0" w:color="auto"/>
              <w:left w:val="single" w:sz="4" w:space="0" w:color="auto"/>
              <w:bottom w:val="single" w:sz="4" w:space="0" w:color="auto"/>
              <w:right w:val="single" w:sz="4" w:space="0" w:color="auto"/>
            </w:tcBorders>
          </w:tcPr>
          <w:p w14:paraId="7191B6F8" w14:textId="647D9119" w:rsidR="00F208F5" w:rsidRPr="00FE40D1" w:rsidRDefault="00F208F5" w:rsidP="00F208F5">
            <w:pPr>
              <w:spacing w:before="60" w:after="60"/>
              <w:jc w:val="right"/>
              <w:rPr>
                <w:sz w:val="20"/>
                <w:szCs w:val="20"/>
              </w:rPr>
            </w:pPr>
            <w:r w:rsidRPr="00FE40D1">
              <w:rPr>
                <w:sz w:val="20"/>
                <w:szCs w:val="20"/>
              </w:rPr>
              <w:t>$500</w:t>
            </w:r>
          </w:p>
        </w:tc>
      </w:tr>
    </w:tbl>
    <w:p w14:paraId="3AC9456C" w14:textId="77777777" w:rsidR="00987276" w:rsidRDefault="00987276" w:rsidP="00DF1BFC">
      <w:pPr>
        <w:spacing w:before="60" w:after="120" w:line="240" w:lineRule="auto"/>
        <w:jc w:val="left"/>
      </w:pPr>
    </w:p>
    <w:p w14:paraId="08E86E53" w14:textId="5679094A" w:rsidR="00DF1BFC" w:rsidRPr="00DC0492" w:rsidRDefault="00DF1BFC" w:rsidP="00DF1BFC">
      <w:pPr>
        <w:spacing w:before="60" w:after="120" w:line="240" w:lineRule="auto"/>
        <w:jc w:val="left"/>
      </w:pPr>
      <w:r w:rsidRPr="00DC0492">
        <w:t xml:space="preserve">The Sponsor agrees to release and hold harmless </w:t>
      </w:r>
      <w:r w:rsidR="0098402A" w:rsidRPr="00DC0492">
        <w:t>Embassy Suites by Hilton, Lake Buena Vista South</w:t>
      </w:r>
      <w:r w:rsidRPr="00DC0492">
        <w:t xml:space="preserve"> and FAHQ, and their officers, representatives, agents and directors from all liability whatsoever for any loss, damage, or injury resulting directly or indirectly from any cause whatsoever in connection with this educational event and execution of this Agreement.</w:t>
      </w:r>
    </w:p>
    <w:p w14:paraId="57DD20D2" w14:textId="77777777" w:rsidR="00DF1BFC" w:rsidRPr="00DC0492" w:rsidRDefault="00DF1BFC" w:rsidP="00DF1BFC">
      <w:pPr>
        <w:spacing w:after="0"/>
        <w:jc w:val="both"/>
      </w:pPr>
      <w:r w:rsidRPr="00DC0492">
        <w:rPr>
          <w:b/>
        </w:rPr>
        <w:t>Authorized signature</w:t>
      </w:r>
      <w:r w:rsidRPr="00DC0492">
        <w:t>: _________________________________________</w:t>
      </w:r>
      <w:r w:rsidRPr="00DC0492">
        <w:tab/>
        <w:t>Date: _________________</w:t>
      </w:r>
    </w:p>
    <w:p w14:paraId="26BAA8FB" w14:textId="6C7F422F" w:rsidR="00DF1BFC" w:rsidRPr="00590C7D" w:rsidRDefault="00DF1BFC" w:rsidP="00430707">
      <w:pPr>
        <w:tabs>
          <w:tab w:val="left" w:pos="3870"/>
        </w:tabs>
        <w:spacing w:after="0"/>
        <w:rPr>
          <w:sz w:val="18"/>
          <w:highlight w:val="lightGray"/>
        </w:rPr>
      </w:pPr>
    </w:p>
    <w:p w14:paraId="27C5CB06" w14:textId="0CA4908A" w:rsidR="001B7C11" w:rsidRPr="00EF631A" w:rsidRDefault="001B7C11" w:rsidP="009B2834">
      <w:pPr>
        <w:tabs>
          <w:tab w:val="left" w:pos="3870"/>
        </w:tabs>
        <w:spacing w:before="60" w:after="0"/>
        <w:jc w:val="left"/>
      </w:pPr>
      <w:r w:rsidRPr="00EF631A">
        <w:t xml:space="preserve">To ensure your request for sponsorship is understood and billed correctly, </w:t>
      </w:r>
      <w:r w:rsidR="00D979A5" w:rsidRPr="00EF631A">
        <w:t xml:space="preserve">the </w:t>
      </w:r>
      <w:r w:rsidRPr="00EF631A">
        <w:t>FAHQ process include</w:t>
      </w:r>
      <w:r w:rsidR="00D979A5" w:rsidRPr="00EF631A">
        <w:t>s</w:t>
      </w:r>
      <w:r w:rsidRPr="00EF631A">
        <w:t xml:space="preserve"> approval by our </w:t>
      </w:r>
      <w:r w:rsidR="00D979A5" w:rsidRPr="00EF631A">
        <w:t>Sponsor</w:t>
      </w:r>
      <w:r w:rsidRPr="00EF631A">
        <w:t xml:space="preserve"> Coordinator prior to your full registration and payment.</w:t>
      </w:r>
    </w:p>
    <w:p w14:paraId="74C7F32D" w14:textId="3B396F05" w:rsidR="009B2834" w:rsidRPr="00EF631A" w:rsidRDefault="009B2834" w:rsidP="00D64CF1">
      <w:pPr>
        <w:tabs>
          <w:tab w:val="left" w:pos="3870"/>
        </w:tabs>
        <w:spacing w:before="240" w:after="0"/>
        <w:jc w:val="left"/>
      </w:pPr>
      <w:r w:rsidRPr="00EF631A">
        <w:t>Please complete this form and email to:</w:t>
      </w:r>
      <w:r w:rsidRPr="00EF631A">
        <w:tab/>
      </w:r>
      <w:hyperlink r:id="rId36" w:history="1">
        <w:r w:rsidR="00D64CF1" w:rsidRPr="00A35B84">
          <w:rPr>
            <w:rStyle w:val="Hyperlink"/>
          </w:rPr>
          <w:t>sponsors@FAHQ.org</w:t>
        </w:r>
      </w:hyperlink>
      <w:r w:rsidR="00D64CF1">
        <w:t xml:space="preserve"> </w:t>
      </w:r>
    </w:p>
    <w:p w14:paraId="4E823476" w14:textId="54BBD66D" w:rsidR="006F6475" w:rsidRDefault="006F6475" w:rsidP="006F6475">
      <w:pPr>
        <w:tabs>
          <w:tab w:val="left" w:pos="3870"/>
        </w:tabs>
        <w:spacing w:before="240" w:after="0"/>
        <w:rPr>
          <w:b/>
        </w:rPr>
      </w:pPr>
      <w:r w:rsidRPr="00A176C2">
        <w:rPr>
          <w:b/>
          <w:highlight w:val="yellow"/>
        </w:rPr>
        <w:t xml:space="preserve">SUBMISSION DEADLINE IS </w:t>
      </w:r>
      <w:r w:rsidR="00A176C2" w:rsidRPr="00A176C2">
        <w:rPr>
          <w:b/>
          <w:highlight w:val="yellow"/>
        </w:rPr>
        <w:t>FEBRUARY 1</w:t>
      </w:r>
      <w:r w:rsidR="001E29C5" w:rsidRPr="00A176C2">
        <w:rPr>
          <w:b/>
          <w:highlight w:val="yellow"/>
        </w:rPr>
        <w:t>, 202</w:t>
      </w:r>
      <w:r w:rsidR="00A176C2" w:rsidRPr="00A176C2">
        <w:rPr>
          <w:b/>
          <w:highlight w:val="yellow"/>
        </w:rPr>
        <w:t>3</w:t>
      </w:r>
    </w:p>
    <w:p w14:paraId="77E1B382" w14:textId="493F8E32" w:rsidR="00FF7C63" w:rsidRPr="00EF631A" w:rsidRDefault="00FF7C63" w:rsidP="00FF7C63">
      <w:pPr>
        <w:tabs>
          <w:tab w:val="left" w:pos="3870"/>
        </w:tabs>
        <w:spacing w:after="0"/>
        <w:rPr>
          <w:b/>
        </w:rPr>
      </w:pPr>
      <w:r>
        <w:rPr>
          <w:b/>
        </w:rPr>
        <w:t>(Sponsor</w:t>
      </w:r>
      <w:r w:rsidR="00964A58">
        <w:rPr>
          <w:b/>
        </w:rPr>
        <w:t>ship</w:t>
      </w:r>
      <w:r>
        <w:rPr>
          <w:b/>
        </w:rPr>
        <w:t xml:space="preserve"> requests after the deadline will be considered on a space available basis)</w:t>
      </w:r>
    </w:p>
    <w:p w14:paraId="2A4B52F4" w14:textId="345C2848" w:rsidR="001B7C11" w:rsidRPr="00EF631A" w:rsidRDefault="001B7C11" w:rsidP="006F6475">
      <w:pPr>
        <w:tabs>
          <w:tab w:val="left" w:pos="3870"/>
        </w:tabs>
        <w:spacing w:before="120" w:after="0"/>
        <w:jc w:val="left"/>
      </w:pPr>
      <w:r w:rsidRPr="00EF631A">
        <w:t>Once the agreement is approved, you will receive an email with a link taking you</w:t>
      </w:r>
      <w:r w:rsidR="004029E2" w:rsidRPr="00EF631A">
        <w:t xml:space="preserve"> into our registration system to pay.  You may pay online using a credit card or offline by mailing a check.</w:t>
      </w:r>
      <w:r w:rsidR="00D402EA" w:rsidRPr="00EF631A">
        <w:t xml:space="preserve">  Instructions will be provided within the registration system.</w:t>
      </w:r>
    </w:p>
    <w:p w14:paraId="7C933C35" w14:textId="77777777" w:rsidR="005246B7" w:rsidRDefault="009B2834" w:rsidP="00D402EA">
      <w:pPr>
        <w:tabs>
          <w:tab w:val="left" w:pos="3240"/>
          <w:tab w:val="left" w:pos="3870"/>
        </w:tabs>
        <w:spacing w:before="120" w:after="0"/>
        <w:rPr>
          <w:rFonts w:ascii="Trebuchet MS" w:eastAsia="Times New Roman" w:hAnsi="Trebuchet MS"/>
          <w:snapToGrid w:val="0"/>
          <w:sz w:val="20"/>
          <w:szCs w:val="20"/>
        </w:rPr>
      </w:pPr>
      <w:r w:rsidRPr="00EF631A">
        <w:rPr>
          <w:b/>
          <w:sz w:val="28"/>
        </w:rPr>
        <w:t>Thank you for your support of our FAHQ Annual Conference</w:t>
      </w:r>
      <w:r w:rsidRPr="00EF631A">
        <w:rPr>
          <w:b/>
        </w:rPr>
        <w:t>.</w:t>
      </w:r>
    </w:p>
    <w:sectPr w:rsidR="005246B7" w:rsidSect="00557E37">
      <w:pgSz w:w="12240" w:h="15840"/>
      <w:pgMar w:top="720" w:right="1152" w:bottom="57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A2626" w14:textId="77777777" w:rsidR="00120AD3" w:rsidRDefault="00120AD3" w:rsidP="001B4F3A">
      <w:pPr>
        <w:spacing w:after="0" w:line="240" w:lineRule="auto"/>
      </w:pPr>
      <w:r>
        <w:separator/>
      </w:r>
    </w:p>
  </w:endnote>
  <w:endnote w:type="continuationSeparator" w:id="0">
    <w:p w14:paraId="0B039A64" w14:textId="77777777" w:rsidR="00120AD3" w:rsidRDefault="00120AD3" w:rsidP="001B4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B5A5B" w14:textId="77777777" w:rsidR="00120AD3" w:rsidRDefault="00120AD3" w:rsidP="001B4F3A">
      <w:pPr>
        <w:spacing w:after="0" w:line="240" w:lineRule="auto"/>
      </w:pPr>
      <w:r>
        <w:separator/>
      </w:r>
    </w:p>
  </w:footnote>
  <w:footnote w:type="continuationSeparator" w:id="0">
    <w:p w14:paraId="57D7830E" w14:textId="77777777" w:rsidR="00120AD3" w:rsidRDefault="00120AD3" w:rsidP="001B4F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C25F0"/>
    <w:multiLevelType w:val="hybridMultilevel"/>
    <w:tmpl w:val="6BF40C5C"/>
    <w:lvl w:ilvl="0" w:tplc="6886427E">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02DC0"/>
    <w:multiLevelType w:val="hybridMultilevel"/>
    <w:tmpl w:val="9BE42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528E0"/>
    <w:multiLevelType w:val="hybridMultilevel"/>
    <w:tmpl w:val="AEB6F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790CB2"/>
    <w:multiLevelType w:val="hybridMultilevel"/>
    <w:tmpl w:val="6F9654A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33B2627B"/>
    <w:multiLevelType w:val="hybridMultilevel"/>
    <w:tmpl w:val="BF3A9054"/>
    <w:lvl w:ilvl="0" w:tplc="D6FE6AD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6D1325"/>
    <w:multiLevelType w:val="hybridMultilevel"/>
    <w:tmpl w:val="4AB0C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ADF3B27"/>
    <w:multiLevelType w:val="hybridMultilevel"/>
    <w:tmpl w:val="1EA89358"/>
    <w:lvl w:ilvl="0" w:tplc="6886427E">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9935DD"/>
    <w:multiLevelType w:val="hybridMultilevel"/>
    <w:tmpl w:val="14C4E9D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514175D9"/>
    <w:multiLevelType w:val="hybridMultilevel"/>
    <w:tmpl w:val="D51AF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3135C6"/>
    <w:multiLevelType w:val="hybridMultilevel"/>
    <w:tmpl w:val="5CFCAB32"/>
    <w:lvl w:ilvl="0" w:tplc="59FC7FE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7A72C3"/>
    <w:multiLevelType w:val="hybridMultilevel"/>
    <w:tmpl w:val="EF2C2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B61B6B"/>
    <w:multiLevelType w:val="hybridMultilevel"/>
    <w:tmpl w:val="9356AE38"/>
    <w:lvl w:ilvl="0" w:tplc="1ABC22D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5D3C30"/>
    <w:multiLevelType w:val="hybridMultilevel"/>
    <w:tmpl w:val="77684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B8F0E5C"/>
    <w:multiLevelType w:val="hybridMultilevel"/>
    <w:tmpl w:val="466CF08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num w:numId="1" w16cid:durableId="1772235180">
    <w:abstractNumId w:val="7"/>
  </w:num>
  <w:num w:numId="2" w16cid:durableId="609826049">
    <w:abstractNumId w:val="3"/>
  </w:num>
  <w:num w:numId="3" w16cid:durableId="1148126715">
    <w:abstractNumId w:val="5"/>
  </w:num>
  <w:num w:numId="4" w16cid:durableId="2060588311">
    <w:abstractNumId w:val="13"/>
  </w:num>
  <w:num w:numId="5" w16cid:durableId="1238519150">
    <w:abstractNumId w:val="11"/>
  </w:num>
  <w:num w:numId="6" w16cid:durableId="1888494654">
    <w:abstractNumId w:val="1"/>
  </w:num>
  <w:num w:numId="7" w16cid:durableId="1558316924">
    <w:abstractNumId w:val="8"/>
  </w:num>
  <w:num w:numId="8" w16cid:durableId="1029993508">
    <w:abstractNumId w:val="4"/>
  </w:num>
  <w:num w:numId="9" w16cid:durableId="104036936">
    <w:abstractNumId w:val="12"/>
  </w:num>
  <w:num w:numId="10" w16cid:durableId="2018116406">
    <w:abstractNumId w:val="10"/>
  </w:num>
  <w:num w:numId="11" w16cid:durableId="900946556">
    <w:abstractNumId w:val="9"/>
  </w:num>
  <w:num w:numId="12" w16cid:durableId="582185313">
    <w:abstractNumId w:val="2"/>
  </w:num>
  <w:num w:numId="13" w16cid:durableId="1636520903">
    <w:abstractNumId w:val="0"/>
  </w:num>
  <w:num w:numId="14" w16cid:durableId="14319687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94"/>
    <w:rsid w:val="00006057"/>
    <w:rsid w:val="00007758"/>
    <w:rsid w:val="00014194"/>
    <w:rsid w:val="0002281D"/>
    <w:rsid w:val="00023181"/>
    <w:rsid w:val="00024524"/>
    <w:rsid w:val="00024C73"/>
    <w:rsid w:val="00026D07"/>
    <w:rsid w:val="000309EC"/>
    <w:rsid w:val="0003663F"/>
    <w:rsid w:val="00036EDF"/>
    <w:rsid w:val="00037420"/>
    <w:rsid w:val="00046E00"/>
    <w:rsid w:val="000500FB"/>
    <w:rsid w:val="000559DF"/>
    <w:rsid w:val="00056B39"/>
    <w:rsid w:val="00062358"/>
    <w:rsid w:val="00071F8C"/>
    <w:rsid w:val="00072E60"/>
    <w:rsid w:val="00073065"/>
    <w:rsid w:val="00073546"/>
    <w:rsid w:val="00073A66"/>
    <w:rsid w:val="000776DF"/>
    <w:rsid w:val="000806AE"/>
    <w:rsid w:val="00084AB2"/>
    <w:rsid w:val="00086C6A"/>
    <w:rsid w:val="00094AA7"/>
    <w:rsid w:val="000A0443"/>
    <w:rsid w:val="000A547C"/>
    <w:rsid w:val="000B29A6"/>
    <w:rsid w:val="000B3528"/>
    <w:rsid w:val="000B4613"/>
    <w:rsid w:val="000C02AA"/>
    <w:rsid w:val="000C039D"/>
    <w:rsid w:val="000D0537"/>
    <w:rsid w:val="000D6259"/>
    <w:rsid w:val="000E0189"/>
    <w:rsid w:val="000F4622"/>
    <w:rsid w:val="000F5F4D"/>
    <w:rsid w:val="00102265"/>
    <w:rsid w:val="001134A5"/>
    <w:rsid w:val="00113B2F"/>
    <w:rsid w:val="0011613C"/>
    <w:rsid w:val="0012067F"/>
    <w:rsid w:val="001207C2"/>
    <w:rsid w:val="00120AD3"/>
    <w:rsid w:val="001224A6"/>
    <w:rsid w:val="00123DBA"/>
    <w:rsid w:val="00124BC1"/>
    <w:rsid w:val="00133A16"/>
    <w:rsid w:val="00134154"/>
    <w:rsid w:val="00135642"/>
    <w:rsid w:val="00135E04"/>
    <w:rsid w:val="001370A4"/>
    <w:rsid w:val="0014129A"/>
    <w:rsid w:val="00142F21"/>
    <w:rsid w:val="00146CDD"/>
    <w:rsid w:val="00153057"/>
    <w:rsid w:val="00160D4C"/>
    <w:rsid w:val="00163328"/>
    <w:rsid w:val="0016345B"/>
    <w:rsid w:val="001640C1"/>
    <w:rsid w:val="0016472E"/>
    <w:rsid w:val="00170B7E"/>
    <w:rsid w:val="001715CF"/>
    <w:rsid w:val="0018133E"/>
    <w:rsid w:val="0018142C"/>
    <w:rsid w:val="00184D12"/>
    <w:rsid w:val="00186328"/>
    <w:rsid w:val="00195D46"/>
    <w:rsid w:val="001A1E74"/>
    <w:rsid w:val="001A22E2"/>
    <w:rsid w:val="001A47F6"/>
    <w:rsid w:val="001B07AF"/>
    <w:rsid w:val="001B27C7"/>
    <w:rsid w:val="001B462D"/>
    <w:rsid w:val="001B4BB9"/>
    <w:rsid w:val="001B4F3A"/>
    <w:rsid w:val="001B7C11"/>
    <w:rsid w:val="001C0BEE"/>
    <w:rsid w:val="001C2649"/>
    <w:rsid w:val="001C5499"/>
    <w:rsid w:val="001C667E"/>
    <w:rsid w:val="001D4884"/>
    <w:rsid w:val="001D551D"/>
    <w:rsid w:val="001D6223"/>
    <w:rsid w:val="001E29C5"/>
    <w:rsid w:val="001E2C80"/>
    <w:rsid w:val="001F5E97"/>
    <w:rsid w:val="001F6F85"/>
    <w:rsid w:val="002020D7"/>
    <w:rsid w:val="0020240A"/>
    <w:rsid w:val="002111B9"/>
    <w:rsid w:val="0021181E"/>
    <w:rsid w:val="00212AB3"/>
    <w:rsid w:val="00212E96"/>
    <w:rsid w:val="002157A1"/>
    <w:rsid w:val="00216B13"/>
    <w:rsid w:val="00220210"/>
    <w:rsid w:val="00220CD0"/>
    <w:rsid w:val="00222D04"/>
    <w:rsid w:val="002239A4"/>
    <w:rsid w:val="00234705"/>
    <w:rsid w:val="00235F94"/>
    <w:rsid w:val="0023762E"/>
    <w:rsid w:val="00240794"/>
    <w:rsid w:val="00241AB9"/>
    <w:rsid w:val="00243684"/>
    <w:rsid w:val="00243F93"/>
    <w:rsid w:val="00244CED"/>
    <w:rsid w:val="00245969"/>
    <w:rsid w:val="002478CA"/>
    <w:rsid w:val="00250883"/>
    <w:rsid w:val="0025489E"/>
    <w:rsid w:val="00255E64"/>
    <w:rsid w:val="00260782"/>
    <w:rsid w:val="00261D21"/>
    <w:rsid w:val="00262D1E"/>
    <w:rsid w:val="00263064"/>
    <w:rsid w:val="00263689"/>
    <w:rsid w:val="00263D71"/>
    <w:rsid w:val="002654FE"/>
    <w:rsid w:val="00272401"/>
    <w:rsid w:val="00276800"/>
    <w:rsid w:val="0028320D"/>
    <w:rsid w:val="00290719"/>
    <w:rsid w:val="00291384"/>
    <w:rsid w:val="00291740"/>
    <w:rsid w:val="00294548"/>
    <w:rsid w:val="002A2A57"/>
    <w:rsid w:val="002A469C"/>
    <w:rsid w:val="002A636E"/>
    <w:rsid w:val="002A66A6"/>
    <w:rsid w:val="002B01A3"/>
    <w:rsid w:val="002B3489"/>
    <w:rsid w:val="002B372E"/>
    <w:rsid w:val="002C0953"/>
    <w:rsid w:val="002C4AF8"/>
    <w:rsid w:val="002C4E4F"/>
    <w:rsid w:val="002E321E"/>
    <w:rsid w:val="002E4B9C"/>
    <w:rsid w:val="002F1D5A"/>
    <w:rsid w:val="002F2E28"/>
    <w:rsid w:val="002F3554"/>
    <w:rsid w:val="002F6F33"/>
    <w:rsid w:val="003008D2"/>
    <w:rsid w:val="0030387D"/>
    <w:rsid w:val="00310937"/>
    <w:rsid w:val="00313F33"/>
    <w:rsid w:val="0033003A"/>
    <w:rsid w:val="00337D95"/>
    <w:rsid w:val="0034105E"/>
    <w:rsid w:val="00344ABF"/>
    <w:rsid w:val="003519E6"/>
    <w:rsid w:val="00370D06"/>
    <w:rsid w:val="00382F81"/>
    <w:rsid w:val="0038774E"/>
    <w:rsid w:val="00390001"/>
    <w:rsid w:val="003901EA"/>
    <w:rsid w:val="00390D03"/>
    <w:rsid w:val="00392686"/>
    <w:rsid w:val="00396F7C"/>
    <w:rsid w:val="003A46AE"/>
    <w:rsid w:val="003A4CBE"/>
    <w:rsid w:val="003B0BE4"/>
    <w:rsid w:val="003B5126"/>
    <w:rsid w:val="003B5A6E"/>
    <w:rsid w:val="003C5031"/>
    <w:rsid w:val="003C6228"/>
    <w:rsid w:val="003D1C51"/>
    <w:rsid w:val="003D1E52"/>
    <w:rsid w:val="003E4207"/>
    <w:rsid w:val="003F40A1"/>
    <w:rsid w:val="004029E2"/>
    <w:rsid w:val="00406B5D"/>
    <w:rsid w:val="00416CD1"/>
    <w:rsid w:val="004274F8"/>
    <w:rsid w:val="00430707"/>
    <w:rsid w:val="004348A4"/>
    <w:rsid w:val="00437DC7"/>
    <w:rsid w:val="00442EF7"/>
    <w:rsid w:val="004463EB"/>
    <w:rsid w:val="00450786"/>
    <w:rsid w:val="00452FAB"/>
    <w:rsid w:val="00454BBA"/>
    <w:rsid w:val="004640BF"/>
    <w:rsid w:val="00492598"/>
    <w:rsid w:val="00493CF3"/>
    <w:rsid w:val="00494EF8"/>
    <w:rsid w:val="004A2611"/>
    <w:rsid w:val="004A4F93"/>
    <w:rsid w:val="004B07F1"/>
    <w:rsid w:val="004B489F"/>
    <w:rsid w:val="004B7E23"/>
    <w:rsid w:val="004C27D7"/>
    <w:rsid w:val="004C6410"/>
    <w:rsid w:val="004D372E"/>
    <w:rsid w:val="004E26BE"/>
    <w:rsid w:val="004E57DC"/>
    <w:rsid w:val="004E679C"/>
    <w:rsid w:val="004E7601"/>
    <w:rsid w:val="004E7920"/>
    <w:rsid w:val="004F0B26"/>
    <w:rsid w:val="004F2834"/>
    <w:rsid w:val="004F6725"/>
    <w:rsid w:val="004F774D"/>
    <w:rsid w:val="00502D70"/>
    <w:rsid w:val="005130D0"/>
    <w:rsid w:val="00515E22"/>
    <w:rsid w:val="005246B7"/>
    <w:rsid w:val="00526C81"/>
    <w:rsid w:val="005308F5"/>
    <w:rsid w:val="005371A8"/>
    <w:rsid w:val="00541A0D"/>
    <w:rsid w:val="00544CD8"/>
    <w:rsid w:val="00557E37"/>
    <w:rsid w:val="0056043C"/>
    <w:rsid w:val="00561778"/>
    <w:rsid w:val="00563667"/>
    <w:rsid w:val="00565D84"/>
    <w:rsid w:val="00571CC1"/>
    <w:rsid w:val="0058747E"/>
    <w:rsid w:val="00590C7D"/>
    <w:rsid w:val="00594205"/>
    <w:rsid w:val="00594969"/>
    <w:rsid w:val="00595E48"/>
    <w:rsid w:val="005974F9"/>
    <w:rsid w:val="005A1929"/>
    <w:rsid w:val="005A27FB"/>
    <w:rsid w:val="005B09E5"/>
    <w:rsid w:val="005B0E23"/>
    <w:rsid w:val="005B18A4"/>
    <w:rsid w:val="005B2A3B"/>
    <w:rsid w:val="005B2DC4"/>
    <w:rsid w:val="005B4ECF"/>
    <w:rsid w:val="005B5062"/>
    <w:rsid w:val="005B6120"/>
    <w:rsid w:val="005B7D71"/>
    <w:rsid w:val="005C72D4"/>
    <w:rsid w:val="005D01C2"/>
    <w:rsid w:val="005D258C"/>
    <w:rsid w:val="005E2E66"/>
    <w:rsid w:val="005F0281"/>
    <w:rsid w:val="005F33E4"/>
    <w:rsid w:val="006002A2"/>
    <w:rsid w:val="0060057A"/>
    <w:rsid w:val="00601B1E"/>
    <w:rsid w:val="00603124"/>
    <w:rsid w:val="006047B3"/>
    <w:rsid w:val="006100EE"/>
    <w:rsid w:val="00610562"/>
    <w:rsid w:val="0062299A"/>
    <w:rsid w:val="00624AF8"/>
    <w:rsid w:val="00624ED9"/>
    <w:rsid w:val="006254E1"/>
    <w:rsid w:val="00627FDC"/>
    <w:rsid w:val="0063550C"/>
    <w:rsid w:val="00636310"/>
    <w:rsid w:val="00636CD3"/>
    <w:rsid w:val="00637492"/>
    <w:rsid w:val="00643DF9"/>
    <w:rsid w:val="00644D35"/>
    <w:rsid w:val="00645F73"/>
    <w:rsid w:val="0065636C"/>
    <w:rsid w:val="0065697A"/>
    <w:rsid w:val="00660684"/>
    <w:rsid w:val="00664A77"/>
    <w:rsid w:val="006650C5"/>
    <w:rsid w:val="00665BCA"/>
    <w:rsid w:val="00675CA4"/>
    <w:rsid w:val="00681B79"/>
    <w:rsid w:val="00685150"/>
    <w:rsid w:val="00691401"/>
    <w:rsid w:val="006A6F53"/>
    <w:rsid w:val="006A768A"/>
    <w:rsid w:val="006B132E"/>
    <w:rsid w:val="006C0611"/>
    <w:rsid w:val="006C613A"/>
    <w:rsid w:val="006C715A"/>
    <w:rsid w:val="006D06BF"/>
    <w:rsid w:val="006D5CE7"/>
    <w:rsid w:val="006E22E3"/>
    <w:rsid w:val="006F6475"/>
    <w:rsid w:val="00701B0C"/>
    <w:rsid w:val="007037A6"/>
    <w:rsid w:val="00704194"/>
    <w:rsid w:val="007072E7"/>
    <w:rsid w:val="00711F70"/>
    <w:rsid w:val="00714F56"/>
    <w:rsid w:val="00720023"/>
    <w:rsid w:val="00720CF4"/>
    <w:rsid w:val="00723CA3"/>
    <w:rsid w:val="0072491D"/>
    <w:rsid w:val="007260B6"/>
    <w:rsid w:val="00731986"/>
    <w:rsid w:val="00740F01"/>
    <w:rsid w:val="0074288A"/>
    <w:rsid w:val="007431F1"/>
    <w:rsid w:val="00751009"/>
    <w:rsid w:val="00752047"/>
    <w:rsid w:val="00752706"/>
    <w:rsid w:val="00755754"/>
    <w:rsid w:val="007627EF"/>
    <w:rsid w:val="00765F31"/>
    <w:rsid w:val="00770118"/>
    <w:rsid w:val="007703D1"/>
    <w:rsid w:val="00772734"/>
    <w:rsid w:val="00773881"/>
    <w:rsid w:val="007803EC"/>
    <w:rsid w:val="007804B8"/>
    <w:rsid w:val="007821C1"/>
    <w:rsid w:val="007A0B7A"/>
    <w:rsid w:val="007A3F65"/>
    <w:rsid w:val="007A5FCD"/>
    <w:rsid w:val="007A7EE1"/>
    <w:rsid w:val="007B2087"/>
    <w:rsid w:val="007C3131"/>
    <w:rsid w:val="007C4C7F"/>
    <w:rsid w:val="007C70DB"/>
    <w:rsid w:val="007E0649"/>
    <w:rsid w:val="007E4BD2"/>
    <w:rsid w:val="007F06F6"/>
    <w:rsid w:val="007F0BCC"/>
    <w:rsid w:val="007F2685"/>
    <w:rsid w:val="007F31AD"/>
    <w:rsid w:val="00801186"/>
    <w:rsid w:val="00801502"/>
    <w:rsid w:val="00803D17"/>
    <w:rsid w:val="00805309"/>
    <w:rsid w:val="00813B93"/>
    <w:rsid w:val="00814C18"/>
    <w:rsid w:val="00815462"/>
    <w:rsid w:val="00817748"/>
    <w:rsid w:val="00821390"/>
    <w:rsid w:val="00822F53"/>
    <w:rsid w:val="00826200"/>
    <w:rsid w:val="008270D6"/>
    <w:rsid w:val="0083293D"/>
    <w:rsid w:val="00837E80"/>
    <w:rsid w:val="00840C9C"/>
    <w:rsid w:val="008636BB"/>
    <w:rsid w:val="00874846"/>
    <w:rsid w:val="008820D4"/>
    <w:rsid w:val="00882A28"/>
    <w:rsid w:val="008924B4"/>
    <w:rsid w:val="00894BD1"/>
    <w:rsid w:val="00894F7D"/>
    <w:rsid w:val="0089594B"/>
    <w:rsid w:val="00896F98"/>
    <w:rsid w:val="008A22E1"/>
    <w:rsid w:val="008A2AE2"/>
    <w:rsid w:val="008A6C0E"/>
    <w:rsid w:val="008A7284"/>
    <w:rsid w:val="008B64F9"/>
    <w:rsid w:val="008C1EFC"/>
    <w:rsid w:val="008C4266"/>
    <w:rsid w:val="008C4BC0"/>
    <w:rsid w:val="008C5064"/>
    <w:rsid w:val="008D011A"/>
    <w:rsid w:val="008D319A"/>
    <w:rsid w:val="008E474B"/>
    <w:rsid w:val="008E5990"/>
    <w:rsid w:val="008E5A6D"/>
    <w:rsid w:val="008F58CD"/>
    <w:rsid w:val="008F5952"/>
    <w:rsid w:val="008F6101"/>
    <w:rsid w:val="008F660D"/>
    <w:rsid w:val="00902478"/>
    <w:rsid w:val="00904EC0"/>
    <w:rsid w:val="009143E9"/>
    <w:rsid w:val="00917F21"/>
    <w:rsid w:val="00921432"/>
    <w:rsid w:val="00924795"/>
    <w:rsid w:val="0092731F"/>
    <w:rsid w:val="00930B0B"/>
    <w:rsid w:val="00931907"/>
    <w:rsid w:val="00933624"/>
    <w:rsid w:val="00934053"/>
    <w:rsid w:val="00934DC3"/>
    <w:rsid w:val="00935292"/>
    <w:rsid w:val="00935C8B"/>
    <w:rsid w:val="0094111B"/>
    <w:rsid w:val="00945CAD"/>
    <w:rsid w:val="00950BCD"/>
    <w:rsid w:val="009636A9"/>
    <w:rsid w:val="00964A58"/>
    <w:rsid w:val="00965544"/>
    <w:rsid w:val="0097619B"/>
    <w:rsid w:val="00981EEC"/>
    <w:rsid w:val="00983CBB"/>
    <w:rsid w:val="0098402A"/>
    <w:rsid w:val="009869BD"/>
    <w:rsid w:val="00987276"/>
    <w:rsid w:val="0099665F"/>
    <w:rsid w:val="009A19F4"/>
    <w:rsid w:val="009B0AAD"/>
    <w:rsid w:val="009B2056"/>
    <w:rsid w:val="009B2834"/>
    <w:rsid w:val="009C3EBF"/>
    <w:rsid w:val="009C4743"/>
    <w:rsid w:val="009C5E59"/>
    <w:rsid w:val="009D28F4"/>
    <w:rsid w:val="009E19E8"/>
    <w:rsid w:val="009E234F"/>
    <w:rsid w:val="009E3134"/>
    <w:rsid w:val="009E4457"/>
    <w:rsid w:val="009E5514"/>
    <w:rsid w:val="009E6E99"/>
    <w:rsid w:val="009F142C"/>
    <w:rsid w:val="009F1F91"/>
    <w:rsid w:val="009F20BE"/>
    <w:rsid w:val="009F38DB"/>
    <w:rsid w:val="009F4FCC"/>
    <w:rsid w:val="009F603E"/>
    <w:rsid w:val="009F7969"/>
    <w:rsid w:val="00A007AA"/>
    <w:rsid w:val="00A04699"/>
    <w:rsid w:val="00A05FA6"/>
    <w:rsid w:val="00A06207"/>
    <w:rsid w:val="00A10C28"/>
    <w:rsid w:val="00A176C2"/>
    <w:rsid w:val="00A17ACB"/>
    <w:rsid w:val="00A24EDD"/>
    <w:rsid w:val="00A4279E"/>
    <w:rsid w:val="00A44FE6"/>
    <w:rsid w:val="00A535D7"/>
    <w:rsid w:val="00A66787"/>
    <w:rsid w:val="00A6733C"/>
    <w:rsid w:val="00A67352"/>
    <w:rsid w:val="00A707D6"/>
    <w:rsid w:val="00A7236C"/>
    <w:rsid w:val="00A778A0"/>
    <w:rsid w:val="00A8531C"/>
    <w:rsid w:val="00A926FB"/>
    <w:rsid w:val="00A9287B"/>
    <w:rsid w:val="00AA1075"/>
    <w:rsid w:val="00AA1BBC"/>
    <w:rsid w:val="00AA6C64"/>
    <w:rsid w:val="00AB0918"/>
    <w:rsid w:val="00AB6C3C"/>
    <w:rsid w:val="00AB6DB2"/>
    <w:rsid w:val="00AB76F5"/>
    <w:rsid w:val="00AC3E18"/>
    <w:rsid w:val="00AC5325"/>
    <w:rsid w:val="00AC762A"/>
    <w:rsid w:val="00AD67CA"/>
    <w:rsid w:val="00AE6D0F"/>
    <w:rsid w:val="00AF38E6"/>
    <w:rsid w:val="00AF7AD2"/>
    <w:rsid w:val="00B016F1"/>
    <w:rsid w:val="00B14878"/>
    <w:rsid w:val="00B37719"/>
    <w:rsid w:val="00B40F61"/>
    <w:rsid w:val="00B41CDC"/>
    <w:rsid w:val="00B42B85"/>
    <w:rsid w:val="00B465DC"/>
    <w:rsid w:val="00B540C3"/>
    <w:rsid w:val="00B6310A"/>
    <w:rsid w:val="00B6353A"/>
    <w:rsid w:val="00B663EE"/>
    <w:rsid w:val="00B67AA2"/>
    <w:rsid w:val="00B75169"/>
    <w:rsid w:val="00B75FEC"/>
    <w:rsid w:val="00B8046C"/>
    <w:rsid w:val="00B822D4"/>
    <w:rsid w:val="00B832F4"/>
    <w:rsid w:val="00B86AAD"/>
    <w:rsid w:val="00B92596"/>
    <w:rsid w:val="00B93FA7"/>
    <w:rsid w:val="00BA0474"/>
    <w:rsid w:val="00BA0C81"/>
    <w:rsid w:val="00BA1BC8"/>
    <w:rsid w:val="00BB2C1F"/>
    <w:rsid w:val="00BB6319"/>
    <w:rsid w:val="00BB77E0"/>
    <w:rsid w:val="00BB7A5F"/>
    <w:rsid w:val="00BD5E4D"/>
    <w:rsid w:val="00BE184D"/>
    <w:rsid w:val="00BE62CD"/>
    <w:rsid w:val="00BE7A97"/>
    <w:rsid w:val="00BF2489"/>
    <w:rsid w:val="00C01685"/>
    <w:rsid w:val="00C100C1"/>
    <w:rsid w:val="00C11D47"/>
    <w:rsid w:val="00C24415"/>
    <w:rsid w:val="00C27A74"/>
    <w:rsid w:val="00C27B57"/>
    <w:rsid w:val="00C335B1"/>
    <w:rsid w:val="00C3483A"/>
    <w:rsid w:val="00C36301"/>
    <w:rsid w:val="00C43E60"/>
    <w:rsid w:val="00C46342"/>
    <w:rsid w:val="00C51731"/>
    <w:rsid w:val="00C54D1B"/>
    <w:rsid w:val="00C559D1"/>
    <w:rsid w:val="00C56532"/>
    <w:rsid w:val="00C63A61"/>
    <w:rsid w:val="00C63CFA"/>
    <w:rsid w:val="00C65A30"/>
    <w:rsid w:val="00C67550"/>
    <w:rsid w:val="00C67C7C"/>
    <w:rsid w:val="00C7389A"/>
    <w:rsid w:val="00C75CCA"/>
    <w:rsid w:val="00C76D1E"/>
    <w:rsid w:val="00C82256"/>
    <w:rsid w:val="00C82C2F"/>
    <w:rsid w:val="00C849DB"/>
    <w:rsid w:val="00C8698F"/>
    <w:rsid w:val="00C941FC"/>
    <w:rsid w:val="00CA3C29"/>
    <w:rsid w:val="00CA597F"/>
    <w:rsid w:val="00CA68C3"/>
    <w:rsid w:val="00CB1592"/>
    <w:rsid w:val="00CB349F"/>
    <w:rsid w:val="00CB6D90"/>
    <w:rsid w:val="00CB76B9"/>
    <w:rsid w:val="00CC0B74"/>
    <w:rsid w:val="00CC1CE9"/>
    <w:rsid w:val="00CC4D30"/>
    <w:rsid w:val="00CD1836"/>
    <w:rsid w:val="00CD4F67"/>
    <w:rsid w:val="00CD578B"/>
    <w:rsid w:val="00CE008E"/>
    <w:rsid w:val="00CE28B6"/>
    <w:rsid w:val="00CE5E9C"/>
    <w:rsid w:val="00CF715D"/>
    <w:rsid w:val="00D01152"/>
    <w:rsid w:val="00D07FE6"/>
    <w:rsid w:val="00D23681"/>
    <w:rsid w:val="00D23EDF"/>
    <w:rsid w:val="00D26A3A"/>
    <w:rsid w:val="00D3108D"/>
    <w:rsid w:val="00D3235F"/>
    <w:rsid w:val="00D3267D"/>
    <w:rsid w:val="00D3440A"/>
    <w:rsid w:val="00D34707"/>
    <w:rsid w:val="00D36178"/>
    <w:rsid w:val="00D402EA"/>
    <w:rsid w:val="00D4214E"/>
    <w:rsid w:val="00D4286C"/>
    <w:rsid w:val="00D43393"/>
    <w:rsid w:val="00D5046F"/>
    <w:rsid w:val="00D51516"/>
    <w:rsid w:val="00D52879"/>
    <w:rsid w:val="00D53912"/>
    <w:rsid w:val="00D53FFB"/>
    <w:rsid w:val="00D55855"/>
    <w:rsid w:val="00D561C1"/>
    <w:rsid w:val="00D579CB"/>
    <w:rsid w:val="00D63B1F"/>
    <w:rsid w:val="00D64AFE"/>
    <w:rsid w:val="00D64CF1"/>
    <w:rsid w:val="00D659D3"/>
    <w:rsid w:val="00D7103F"/>
    <w:rsid w:val="00D76673"/>
    <w:rsid w:val="00D767E7"/>
    <w:rsid w:val="00D802D1"/>
    <w:rsid w:val="00D8376A"/>
    <w:rsid w:val="00D869A0"/>
    <w:rsid w:val="00D93F91"/>
    <w:rsid w:val="00D95BE8"/>
    <w:rsid w:val="00D96BE0"/>
    <w:rsid w:val="00D979A5"/>
    <w:rsid w:val="00DA09DD"/>
    <w:rsid w:val="00DB0633"/>
    <w:rsid w:val="00DB7775"/>
    <w:rsid w:val="00DC0492"/>
    <w:rsid w:val="00DC0949"/>
    <w:rsid w:val="00DD04C7"/>
    <w:rsid w:val="00DD38D3"/>
    <w:rsid w:val="00DD3EC9"/>
    <w:rsid w:val="00DD6BB0"/>
    <w:rsid w:val="00DE00E0"/>
    <w:rsid w:val="00DE0C03"/>
    <w:rsid w:val="00DE0CFE"/>
    <w:rsid w:val="00DE27B9"/>
    <w:rsid w:val="00DE3A9F"/>
    <w:rsid w:val="00DF04E4"/>
    <w:rsid w:val="00DF1BFC"/>
    <w:rsid w:val="00DF549A"/>
    <w:rsid w:val="00DF6B12"/>
    <w:rsid w:val="00DF7DEA"/>
    <w:rsid w:val="00E07954"/>
    <w:rsid w:val="00E15844"/>
    <w:rsid w:val="00E16859"/>
    <w:rsid w:val="00E17686"/>
    <w:rsid w:val="00E219AE"/>
    <w:rsid w:val="00E30C78"/>
    <w:rsid w:val="00E316DA"/>
    <w:rsid w:val="00E355A3"/>
    <w:rsid w:val="00E36F3D"/>
    <w:rsid w:val="00E433FC"/>
    <w:rsid w:val="00E46BD2"/>
    <w:rsid w:val="00E5765C"/>
    <w:rsid w:val="00E65804"/>
    <w:rsid w:val="00E679DD"/>
    <w:rsid w:val="00E67AF0"/>
    <w:rsid w:val="00E77710"/>
    <w:rsid w:val="00E80F48"/>
    <w:rsid w:val="00E93CC6"/>
    <w:rsid w:val="00E95A17"/>
    <w:rsid w:val="00EA07B8"/>
    <w:rsid w:val="00EA13DA"/>
    <w:rsid w:val="00EA3037"/>
    <w:rsid w:val="00EA48F1"/>
    <w:rsid w:val="00EB074A"/>
    <w:rsid w:val="00EB0F0F"/>
    <w:rsid w:val="00EB384B"/>
    <w:rsid w:val="00EC54ED"/>
    <w:rsid w:val="00ED0E4C"/>
    <w:rsid w:val="00ED68BF"/>
    <w:rsid w:val="00ED79E3"/>
    <w:rsid w:val="00EF0DF5"/>
    <w:rsid w:val="00EF2F92"/>
    <w:rsid w:val="00EF631A"/>
    <w:rsid w:val="00F01933"/>
    <w:rsid w:val="00F04072"/>
    <w:rsid w:val="00F05B70"/>
    <w:rsid w:val="00F07E35"/>
    <w:rsid w:val="00F147DC"/>
    <w:rsid w:val="00F14B82"/>
    <w:rsid w:val="00F15815"/>
    <w:rsid w:val="00F208F5"/>
    <w:rsid w:val="00F22297"/>
    <w:rsid w:val="00F22F87"/>
    <w:rsid w:val="00F23C8E"/>
    <w:rsid w:val="00F27048"/>
    <w:rsid w:val="00F3139A"/>
    <w:rsid w:val="00F45C6B"/>
    <w:rsid w:val="00F47229"/>
    <w:rsid w:val="00F52080"/>
    <w:rsid w:val="00F520F0"/>
    <w:rsid w:val="00F60F6B"/>
    <w:rsid w:val="00F624D7"/>
    <w:rsid w:val="00F645E0"/>
    <w:rsid w:val="00F656CF"/>
    <w:rsid w:val="00F65B22"/>
    <w:rsid w:val="00F80265"/>
    <w:rsid w:val="00F83617"/>
    <w:rsid w:val="00F8720F"/>
    <w:rsid w:val="00F92451"/>
    <w:rsid w:val="00FA3FC1"/>
    <w:rsid w:val="00FA4D8E"/>
    <w:rsid w:val="00FA6D2B"/>
    <w:rsid w:val="00FA76D3"/>
    <w:rsid w:val="00FB1BAD"/>
    <w:rsid w:val="00FB2CF9"/>
    <w:rsid w:val="00FB404B"/>
    <w:rsid w:val="00FC3421"/>
    <w:rsid w:val="00FD2EF7"/>
    <w:rsid w:val="00FD6005"/>
    <w:rsid w:val="00FD7560"/>
    <w:rsid w:val="00FE40D1"/>
    <w:rsid w:val="00FE4145"/>
    <w:rsid w:val="00FE43D4"/>
    <w:rsid w:val="00FF4070"/>
    <w:rsid w:val="00FF5705"/>
    <w:rsid w:val="00FF7C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7094B3"/>
  <w15:docId w15:val="{E7C6233E-DB24-449F-9600-5B4531FF7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F87"/>
    <w:pPr>
      <w:spacing w:after="200" w:line="276" w:lineRule="auto"/>
      <w:jc w:val="center"/>
    </w:pPr>
    <w:rPr>
      <w:sz w:val="22"/>
      <w:szCs w:val="22"/>
    </w:rPr>
  </w:style>
  <w:style w:type="paragraph" w:styleId="Heading1">
    <w:name w:val="heading 1"/>
    <w:basedOn w:val="Normal"/>
    <w:next w:val="Normal"/>
    <w:link w:val="Heading1Char"/>
    <w:qFormat/>
    <w:rsid w:val="00014194"/>
    <w:pPr>
      <w:keepNext/>
      <w:spacing w:before="240" w:after="60" w:line="240" w:lineRule="auto"/>
      <w:outlineLvl w:val="0"/>
    </w:pPr>
    <w:rPr>
      <w:rFonts w:ascii="Garamond" w:eastAsia="Times New Roman" w:hAnsi="Garamond" w:cs="Arial"/>
      <w:b/>
      <w:bCs/>
      <w:smallCaps/>
      <w:color w:val="333399"/>
      <w:spacing w:val="20"/>
      <w:kern w:val="32"/>
      <w:sz w:val="92"/>
      <w:szCs w:val="9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4194"/>
    <w:rPr>
      <w:rFonts w:ascii="Garamond" w:eastAsia="Times New Roman" w:hAnsi="Garamond" w:cs="Arial"/>
      <w:b/>
      <w:bCs/>
      <w:smallCaps/>
      <w:color w:val="333399"/>
      <w:spacing w:val="20"/>
      <w:kern w:val="32"/>
      <w:sz w:val="92"/>
      <w:szCs w:val="92"/>
    </w:rPr>
  </w:style>
  <w:style w:type="paragraph" w:styleId="ListParagraph">
    <w:name w:val="List Paragraph"/>
    <w:basedOn w:val="Normal"/>
    <w:uiPriority w:val="34"/>
    <w:qFormat/>
    <w:rsid w:val="00416CD1"/>
    <w:pPr>
      <w:ind w:left="720"/>
      <w:contextualSpacing/>
    </w:pPr>
  </w:style>
  <w:style w:type="character" w:styleId="Hyperlink">
    <w:name w:val="Hyperlink"/>
    <w:basedOn w:val="DefaultParagraphFont"/>
    <w:uiPriority w:val="99"/>
    <w:unhideWhenUsed/>
    <w:rsid w:val="007431F1"/>
    <w:rPr>
      <w:color w:val="0000FF"/>
      <w:u w:val="single"/>
    </w:rPr>
  </w:style>
  <w:style w:type="paragraph" w:styleId="BalloonText">
    <w:name w:val="Balloon Text"/>
    <w:basedOn w:val="Normal"/>
    <w:semiHidden/>
    <w:rsid w:val="00AC762A"/>
    <w:rPr>
      <w:rFonts w:ascii="Tahoma" w:hAnsi="Tahoma" w:cs="Tahoma"/>
      <w:sz w:val="16"/>
      <w:szCs w:val="16"/>
    </w:rPr>
  </w:style>
  <w:style w:type="paragraph" w:styleId="Header">
    <w:name w:val="header"/>
    <w:basedOn w:val="Normal"/>
    <w:link w:val="HeaderChar"/>
    <w:uiPriority w:val="99"/>
    <w:unhideWhenUsed/>
    <w:rsid w:val="001B4F3A"/>
    <w:pPr>
      <w:tabs>
        <w:tab w:val="center" w:pos="4680"/>
        <w:tab w:val="right" w:pos="9360"/>
      </w:tabs>
    </w:pPr>
  </w:style>
  <w:style w:type="character" w:customStyle="1" w:styleId="HeaderChar">
    <w:name w:val="Header Char"/>
    <w:basedOn w:val="DefaultParagraphFont"/>
    <w:link w:val="Header"/>
    <w:uiPriority w:val="99"/>
    <w:rsid w:val="001B4F3A"/>
    <w:rPr>
      <w:sz w:val="22"/>
      <w:szCs w:val="22"/>
    </w:rPr>
  </w:style>
  <w:style w:type="paragraph" w:styleId="Footer">
    <w:name w:val="footer"/>
    <w:basedOn w:val="Normal"/>
    <w:link w:val="FooterChar"/>
    <w:uiPriority w:val="99"/>
    <w:unhideWhenUsed/>
    <w:rsid w:val="001B4F3A"/>
    <w:pPr>
      <w:tabs>
        <w:tab w:val="center" w:pos="4680"/>
        <w:tab w:val="right" w:pos="9360"/>
      </w:tabs>
    </w:pPr>
  </w:style>
  <w:style w:type="character" w:customStyle="1" w:styleId="FooterChar">
    <w:name w:val="Footer Char"/>
    <w:basedOn w:val="DefaultParagraphFont"/>
    <w:link w:val="Footer"/>
    <w:uiPriority w:val="99"/>
    <w:rsid w:val="001B4F3A"/>
    <w:rPr>
      <w:sz w:val="22"/>
      <w:szCs w:val="22"/>
    </w:rPr>
  </w:style>
  <w:style w:type="paragraph" w:customStyle="1" w:styleId="Default">
    <w:name w:val="Default"/>
    <w:rsid w:val="00681B79"/>
    <w:pPr>
      <w:autoSpaceDE w:val="0"/>
      <w:autoSpaceDN w:val="0"/>
      <w:adjustRightInd w:val="0"/>
      <w:jc w:val="center"/>
    </w:pPr>
    <w:rPr>
      <w:rFonts w:ascii="Trebuchet MS" w:hAnsi="Trebuchet MS" w:cs="Trebuchet MS"/>
      <w:color w:val="000000"/>
      <w:sz w:val="24"/>
      <w:szCs w:val="24"/>
    </w:rPr>
  </w:style>
  <w:style w:type="character" w:styleId="FollowedHyperlink">
    <w:name w:val="FollowedHyperlink"/>
    <w:basedOn w:val="DefaultParagraphFont"/>
    <w:uiPriority w:val="99"/>
    <w:semiHidden/>
    <w:unhideWhenUsed/>
    <w:rsid w:val="009E5514"/>
    <w:rPr>
      <w:color w:val="800080"/>
      <w:u w:val="single"/>
    </w:rPr>
  </w:style>
  <w:style w:type="table" w:styleId="TableGrid">
    <w:name w:val="Table Grid"/>
    <w:basedOn w:val="TableNormal"/>
    <w:uiPriority w:val="39"/>
    <w:rsid w:val="009E234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E0189"/>
    <w:rPr>
      <w:color w:val="808080"/>
      <w:shd w:val="clear" w:color="auto" w:fill="E6E6E6"/>
    </w:rPr>
  </w:style>
  <w:style w:type="character" w:styleId="CommentReference">
    <w:name w:val="annotation reference"/>
    <w:basedOn w:val="DefaultParagraphFont"/>
    <w:uiPriority w:val="99"/>
    <w:semiHidden/>
    <w:unhideWhenUsed/>
    <w:rsid w:val="00624AF8"/>
    <w:rPr>
      <w:sz w:val="16"/>
      <w:szCs w:val="16"/>
    </w:rPr>
  </w:style>
  <w:style w:type="paragraph" w:styleId="CommentText">
    <w:name w:val="annotation text"/>
    <w:basedOn w:val="Normal"/>
    <w:link w:val="CommentTextChar"/>
    <w:uiPriority w:val="99"/>
    <w:semiHidden/>
    <w:unhideWhenUsed/>
    <w:rsid w:val="00624AF8"/>
    <w:pPr>
      <w:spacing w:line="240" w:lineRule="auto"/>
    </w:pPr>
    <w:rPr>
      <w:sz w:val="20"/>
      <w:szCs w:val="20"/>
    </w:rPr>
  </w:style>
  <w:style w:type="character" w:customStyle="1" w:styleId="CommentTextChar">
    <w:name w:val="Comment Text Char"/>
    <w:basedOn w:val="DefaultParagraphFont"/>
    <w:link w:val="CommentText"/>
    <w:uiPriority w:val="99"/>
    <w:semiHidden/>
    <w:rsid w:val="00624AF8"/>
  </w:style>
  <w:style w:type="paragraph" w:styleId="CommentSubject">
    <w:name w:val="annotation subject"/>
    <w:basedOn w:val="CommentText"/>
    <w:next w:val="CommentText"/>
    <w:link w:val="CommentSubjectChar"/>
    <w:uiPriority w:val="99"/>
    <w:semiHidden/>
    <w:unhideWhenUsed/>
    <w:rsid w:val="00624AF8"/>
    <w:rPr>
      <w:b/>
      <w:bCs/>
    </w:rPr>
  </w:style>
  <w:style w:type="character" w:customStyle="1" w:styleId="CommentSubjectChar">
    <w:name w:val="Comment Subject Char"/>
    <w:basedOn w:val="CommentTextChar"/>
    <w:link w:val="CommentSubject"/>
    <w:uiPriority w:val="99"/>
    <w:semiHidden/>
    <w:rsid w:val="00624AF8"/>
    <w:rPr>
      <w:b/>
      <w:bCs/>
    </w:rPr>
  </w:style>
  <w:style w:type="paragraph" w:styleId="Revision">
    <w:name w:val="Revision"/>
    <w:hidden/>
    <w:uiPriority w:val="99"/>
    <w:semiHidden/>
    <w:rsid w:val="008E474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hyperlink" Target="mailto:sponsors@fahq.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nsors@fahq.org" TargetMode="Externa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mailto:sponsors@FAHQ.org" TargetMode="External"/><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s://www.fahq.org"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3E08E-7830-49FB-B8E0-1C8060382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ORGANIZATIONAL</vt:lpstr>
    </vt:vector>
  </TitlesOfParts>
  <Company>Hewlett-Packard Company</Company>
  <LinksUpToDate>false</LinksUpToDate>
  <CharactersWithSpaces>3207</CharactersWithSpaces>
  <SharedDoc>false</SharedDoc>
  <HLinks>
    <vt:vector size="6" baseType="variant">
      <vt:variant>
        <vt:i4>4784186</vt:i4>
      </vt:variant>
      <vt:variant>
        <vt:i4>0</vt:i4>
      </vt:variant>
      <vt:variant>
        <vt:i4>0</vt:i4>
      </vt:variant>
      <vt:variant>
        <vt:i4>5</vt:i4>
      </vt:variant>
      <vt:variant>
        <vt:lpwstr>mailto:khanson@cfl.rr.com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ORGANIZATIONAL</dc:title>
  <dc:creator>Claudia Jackson</dc:creator>
  <cp:lastModifiedBy>Kathy Clinefelter</cp:lastModifiedBy>
  <cp:revision>38</cp:revision>
  <cp:lastPrinted>2022-11-18T16:30:00Z</cp:lastPrinted>
  <dcterms:created xsi:type="dcterms:W3CDTF">2022-08-05T12:47:00Z</dcterms:created>
  <dcterms:modified xsi:type="dcterms:W3CDTF">2022-11-18T16:38:00Z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